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68A" w:rsidRPr="00FD47B2" w:rsidRDefault="00B669E4" w:rsidP="00B85895">
      <w:pPr>
        <w:pStyle w:val="Competences"/>
        <w:shd w:val="clear" w:color="auto" w:fill="00B0F0"/>
        <w:ind w:left="0" w:firstLine="0"/>
        <w:jc w:val="center"/>
        <w:rPr>
          <w:rFonts w:asciiTheme="minorHAnsi" w:hAnsiTheme="minorHAnsi" w:cstheme="minorHAnsi"/>
          <w:szCs w:val="20"/>
          <w:lang w:val="en-US"/>
        </w:rPr>
      </w:pPr>
      <w:r w:rsidRPr="00FD47B2">
        <w:rPr>
          <w:rFonts w:asciiTheme="minorHAnsi" w:hAnsiTheme="minorHAnsi" w:cstheme="minorHAnsi"/>
          <w:szCs w:val="20"/>
          <w:lang w:val="en-US"/>
        </w:rPr>
        <w:t>COMPETENCES TECHNIQUES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1"/>
        <w:gridCol w:w="8008"/>
      </w:tblGrid>
      <w:tr w:rsidR="00723364" w:rsidRPr="00224E2F" w:rsidTr="00EE4660">
        <w:tc>
          <w:tcPr>
            <w:tcW w:w="846" w:type="pct"/>
          </w:tcPr>
          <w:p w:rsidR="00723364" w:rsidRPr="00EE4660" w:rsidRDefault="00723364" w:rsidP="0050268A">
            <w:pPr>
              <w:pStyle w:val="Textepage1"/>
              <w:ind w:left="0" w:firstLine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Certification</w:t>
            </w:r>
          </w:p>
        </w:tc>
        <w:tc>
          <w:tcPr>
            <w:tcW w:w="4154" w:type="pct"/>
          </w:tcPr>
          <w:p w:rsidR="00723364" w:rsidRPr="0037140E" w:rsidRDefault="00723364" w:rsidP="0037140E">
            <w:pPr>
              <w:pStyle w:val="Textepage1"/>
              <w:ind w:left="0" w:firstLine="0"/>
              <w:rPr>
                <w:rFonts w:asciiTheme="minorHAnsi" w:hAnsiTheme="minorHAnsi" w:cstheme="minorHAnsi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Cs w:val="20"/>
                <w:lang w:val="en-US"/>
              </w:rPr>
              <w:t xml:space="preserve">ITIL Foundation V3 </w:t>
            </w:r>
            <w:bookmarkStart w:id="0" w:name="_GoBack"/>
            <w:bookmarkEnd w:id="0"/>
          </w:p>
        </w:tc>
      </w:tr>
      <w:tr w:rsidR="00EE4660" w:rsidRPr="00224E2F" w:rsidTr="00EE4660">
        <w:tc>
          <w:tcPr>
            <w:tcW w:w="846" w:type="pct"/>
          </w:tcPr>
          <w:p w:rsidR="00EE4660" w:rsidRPr="00EE4660" w:rsidRDefault="00EE4660" w:rsidP="0050268A">
            <w:pPr>
              <w:pStyle w:val="Textepage1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EE4660">
              <w:rPr>
                <w:rFonts w:asciiTheme="minorHAnsi" w:hAnsiTheme="minorHAnsi" w:cstheme="minorHAnsi"/>
                <w:szCs w:val="20"/>
              </w:rPr>
              <w:t>Langages</w:t>
            </w:r>
          </w:p>
        </w:tc>
        <w:tc>
          <w:tcPr>
            <w:tcW w:w="4154" w:type="pct"/>
          </w:tcPr>
          <w:p w:rsidR="00EE4660" w:rsidRPr="00F809FE" w:rsidRDefault="0037140E" w:rsidP="0037140E">
            <w:pPr>
              <w:pStyle w:val="Textepage1"/>
              <w:ind w:left="0" w:firstLine="0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37140E">
              <w:rPr>
                <w:rFonts w:asciiTheme="minorHAnsi" w:hAnsiTheme="minorHAnsi" w:cstheme="minorHAnsi"/>
                <w:szCs w:val="20"/>
                <w:lang w:val="en-US"/>
              </w:rPr>
              <w:t>C, C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 xml:space="preserve">++, HTML, CSS, VB/VBA, SHELL </w:t>
            </w:r>
            <w:r w:rsidRPr="0037140E">
              <w:rPr>
                <w:rFonts w:asciiTheme="minorHAnsi" w:hAnsiTheme="minorHAnsi" w:cstheme="minorHAnsi"/>
                <w:szCs w:val="20"/>
                <w:lang w:val="en-US"/>
              </w:rPr>
              <w:t xml:space="preserve">et </w:t>
            </w:r>
            <w:r>
              <w:rPr>
                <w:rFonts w:asciiTheme="minorHAnsi" w:hAnsiTheme="minorHAnsi" w:cstheme="minorHAnsi"/>
                <w:szCs w:val="20"/>
                <w:lang w:val="en-US"/>
              </w:rPr>
              <w:t>POWERSHELL</w:t>
            </w:r>
          </w:p>
        </w:tc>
      </w:tr>
      <w:tr w:rsidR="00EE4660" w:rsidRPr="00EE4660" w:rsidTr="00EE4660">
        <w:tc>
          <w:tcPr>
            <w:tcW w:w="846" w:type="pct"/>
          </w:tcPr>
          <w:p w:rsidR="00EE4660" w:rsidRPr="00EE4660" w:rsidRDefault="00EE4660" w:rsidP="0050268A">
            <w:pPr>
              <w:pStyle w:val="Textepage1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EE4660">
              <w:rPr>
                <w:rFonts w:asciiTheme="minorHAnsi" w:hAnsiTheme="minorHAnsi" w:cstheme="minorHAnsi"/>
                <w:szCs w:val="20"/>
              </w:rPr>
              <w:t>Systèmes</w:t>
            </w:r>
          </w:p>
        </w:tc>
        <w:tc>
          <w:tcPr>
            <w:tcW w:w="4154" w:type="pct"/>
          </w:tcPr>
          <w:p w:rsidR="00EE4660" w:rsidRPr="00EE4660" w:rsidRDefault="00EE4660" w:rsidP="0037140E">
            <w:pPr>
              <w:pStyle w:val="Textepage1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EE4660">
              <w:rPr>
                <w:rFonts w:asciiTheme="minorHAnsi" w:hAnsiTheme="minorHAnsi" w:cstheme="minorHAnsi"/>
                <w:szCs w:val="20"/>
              </w:rPr>
              <w:t>WINDOWS (</w:t>
            </w:r>
            <w:proofErr w:type="spellStart"/>
            <w:r w:rsidRPr="00EE4660">
              <w:rPr>
                <w:rFonts w:asciiTheme="minorHAnsi" w:hAnsiTheme="minorHAnsi" w:cstheme="minorHAnsi"/>
                <w:szCs w:val="20"/>
              </w:rPr>
              <w:t>xp</w:t>
            </w:r>
            <w:proofErr w:type="spellEnd"/>
            <w:r w:rsidRPr="00EE4660">
              <w:rPr>
                <w:rFonts w:asciiTheme="minorHAnsi" w:hAnsiTheme="minorHAnsi" w:cstheme="minorHAnsi"/>
                <w:szCs w:val="20"/>
              </w:rPr>
              <w:t xml:space="preserve">, </w:t>
            </w:r>
            <w:proofErr w:type="spellStart"/>
            <w:r w:rsidRPr="00EE4660">
              <w:rPr>
                <w:rFonts w:asciiTheme="minorHAnsi" w:hAnsiTheme="minorHAnsi" w:cstheme="minorHAnsi"/>
                <w:szCs w:val="20"/>
              </w:rPr>
              <w:t>seven</w:t>
            </w:r>
            <w:proofErr w:type="spellEnd"/>
            <w:r w:rsidRPr="00EE4660">
              <w:rPr>
                <w:rFonts w:asciiTheme="minorHAnsi" w:hAnsiTheme="minorHAnsi" w:cstheme="minorHAnsi"/>
                <w:szCs w:val="20"/>
              </w:rPr>
              <w:t xml:space="preserve">, 8,10, serveur), </w:t>
            </w:r>
            <w:r w:rsidR="0037140E">
              <w:rPr>
                <w:rFonts w:asciiTheme="minorHAnsi" w:hAnsiTheme="minorHAnsi" w:cstheme="minorHAnsi"/>
                <w:szCs w:val="20"/>
              </w:rPr>
              <w:t>UNIX (AIX</w:t>
            </w:r>
            <w:r w:rsidRPr="00EE4660">
              <w:rPr>
                <w:rFonts w:asciiTheme="minorHAnsi" w:hAnsiTheme="minorHAnsi" w:cstheme="minorHAnsi"/>
                <w:szCs w:val="20"/>
              </w:rPr>
              <w:t>), LINUX (</w:t>
            </w:r>
            <w:r w:rsidR="0037140E">
              <w:rPr>
                <w:rFonts w:asciiTheme="minorHAnsi" w:hAnsiTheme="minorHAnsi" w:cstheme="minorHAnsi"/>
                <w:szCs w:val="20"/>
              </w:rPr>
              <w:t xml:space="preserve">Debian, </w:t>
            </w:r>
            <w:proofErr w:type="spellStart"/>
            <w:r w:rsidRPr="00EE4660">
              <w:rPr>
                <w:rFonts w:asciiTheme="minorHAnsi" w:hAnsiTheme="minorHAnsi" w:cstheme="minorHAnsi"/>
                <w:szCs w:val="20"/>
              </w:rPr>
              <w:t>RedHat</w:t>
            </w:r>
            <w:proofErr w:type="spellEnd"/>
            <w:r w:rsidRPr="00EE4660">
              <w:rPr>
                <w:rFonts w:asciiTheme="minorHAnsi" w:hAnsiTheme="minorHAnsi" w:cstheme="minorHAnsi"/>
                <w:szCs w:val="20"/>
              </w:rPr>
              <w:t xml:space="preserve">, </w:t>
            </w:r>
            <w:proofErr w:type="spellStart"/>
            <w:r w:rsidRPr="00EE4660">
              <w:rPr>
                <w:rFonts w:asciiTheme="minorHAnsi" w:hAnsiTheme="minorHAnsi" w:cstheme="minorHAnsi"/>
                <w:szCs w:val="20"/>
              </w:rPr>
              <w:t>CentOS</w:t>
            </w:r>
            <w:proofErr w:type="spellEnd"/>
            <w:r w:rsidRPr="00EE4660">
              <w:rPr>
                <w:rFonts w:asciiTheme="minorHAnsi" w:hAnsiTheme="minorHAnsi" w:cstheme="minorHAnsi"/>
                <w:szCs w:val="20"/>
              </w:rPr>
              <w:t>)</w:t>
            </w:r>
          </w:p>
        </w:tc>
      </w:tr>
      <w:tr w:rsidR="00EE4660" w:rsidRPr="00EE4660" w:rsidTr="00EE4660">
        <w:tc>
          <w:tcPr>
            <w:tcW w:w="846" w:type="pct"/>
          </w:tcPr>
          <w:p w:rsidR="00EE4660" w:rsidRPr="00EE4660" w:rsidRDefault="00EE4660" w:rsidP="0050268A">
            <w:pPr>
              <w:pStyle w:val="Textepage1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28748C">
              <w:rPr>
                <w:rFonts w:asciiTheme="minorHAnsi" w:hAnsiTheme="minorHAnsi" w:cstheme="minorHAnsi"/>
                <w:szCs w:val="20"/>
              </w:rPr>
              <w:t>Ordonnanceur</w:t>
            </w:r>
          </w:p>
        </w:tc>
        <w:tc>
          <w:tcPr>
            <w:tcW w:w="4154" w:type="pct"/>
          </w:tcPr>
          <w:p w:rsidR="00EE4660" w:rsidRPr="00EE4660" w:rsidRDefault="0037140E" w:rsidP="00EE4660">
            <w:pPr>
              <w:pStyle w:val="Textepage1"/>
              <w:rPr>
                <w:rFonts w:asciiTheme="minorHAnsi" w:hAnsiTheme="minorHAnsi" w:cstheme="minorHAnsi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</w:rPr>
              <w:t>Autosys</w:t>
            </w:r>
            <w:proofErr w:type="spellEnd"/>
          </w:p>
        </w:tc>
      </w:tr>
      <w:tr w:rsidR="00EE4660" w:rsidRPr="00EE4660" w:rsidTr="00EE4660">
        <w:tc>
          <w:tcPr>
            <w:tcW w:w="846" w:type="pct"/>
          </w:tcPr>
          <w:p w:rsidR="00EE4660" w:rsidRPr="00EE4660" w:rsidRDefault="00EE4660" w:rsidP="0050268A">
            <w:pPr>
              <w:pStyle w:val="Textepage1"/>
              <w:ind w:left="0" w:firstLine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Virtualisation</w:t>
            </w:r>
          </w:p>
        </w:tc>
        <w:tc>
          <w:tcPr>
            <w:tcW w:w="4154" w:type="pct"/>
          </w:tcPr>
          <w:p w:rsidR="00EE4660" w:rsidRPr="00EE4660" w:rsidRDefault="00EE4660" w:rsidP="00EE4660">
            <w:pPr>
              <w:pStyle w:val="Textepage1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EE4660">
              <w:rPr>
                <w:rFonts w:asciiTheme="minorHAnsi" w:hAnsiTheme="minorHAnsi" w:cstheme="minorHAnsi"/>
                <w:szCs w:val="20"/>
              </w:rPr>
              <w:t>VMWare</w:t>
            </w:r>
            <w:proofErr w:type="spellEnd"/>
            <w:r w:rsidRPr="00EE4660">
              <w:rPr>
                <w:rFonts w:asciiTheme="minorHAnsi" w:hAnsiTheme="minorHAnsi" w:cstheme="minorHAnsi"/>
                <w:szCs w:val="20"/>
              </w:rPr>
              <w:t xml:space="preserve"> (</w:t>
            </w:r>
            <w:proofErr w:type="spellStart"/>
            <w:r w:rsidRPr="00EE4660">
              <w:rPr>
                <w:rFonts w:asciiTheme="minorHAnsi" w:hAnsiTheme="minorHAnsi" w:cstheme="minorHAnsi"/>
                <w:szCs w:val="20"/>
              </w:rPr>
              <w:t>Vsphere</w:t>
            </w:r>
            <w:proofErr w:type="spellEnd"/>
            <w:r w:rsidRPr="00EE4660">
              <w:rPr>
                <w:rFonts w:asciiTheme="minorHAnsi" w:hAnsiTheme="minorHAnsi" w:cstheme="minorHAnsi"/>
                <w:szCs w:val="20"/>
              </w:rPr>
              <w:t>)</w:t>
            </w:r>
          </w:p>
        </w:tc>
      </w:tr>
      <w:tr w:rsidR="00EE4660" w:rsidRPr="00EE4660" w:rsidTr="00EE4660">
        <w:tc>
          <w:tcPr>
            <w:tcW w:w="846" w:type="pct"/>
          </w:tcPr>
          <w:p w:rsidR="00EE4660" w:rsidRPr="00EE4660" w:rsidRDefault="00EE4660" w:rsidP="0050268A">
            <w:pPr>
              <w:pStyle w:val="Textepage1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EE4660">
              <w:rPr>
                <w:rFonts w:asciiTheme="minorHAnsi" w:hAnsiTheme="minorHAnsi" w:cstheme="minorHAnsi"/>
                <w:szCs w:val="20"/>
              </w:rPr>
              <w:t>Sauvegarde</w:t>
            </w:r>
          </w:p>
        </w:tc>
        <w:tc>
          <w:tcPr>
            <w:tcW w:w="4154" w:type="pct"/>
          </w:tcPr>
          <w:p w:rsidR="00EE4660" w:rsidRPr="00EE4660" w:rsidRDefault="0037140E" w:rsidP="0050268A">
            <w:pPr>
              <w:pStyle w:val="Textepage1"/>
              <w:ind w:left="0" w:firstLine="0"/>
              <w:rPr>
                <w:rFonts w:asciiTheme="minorHAnsi" w:hAnsiTheme="minorHAnsi" w:cstheme="minorHAnsi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</w:rPr>
              <w:t>Veeam</w:t>
            </w:r>
            <w:proofErr w:type="spellEnd"/>
          </w:p>
        </w:tc>
      </w:tr>
      <w:tr w:rsidR="00EE4660" w:rsidRPr="00EE4660" w:rsidTr="00EE4660">
        <w:tc>
          <w:tcPr>
            <w:tcW w:w="846" w:type="pct"/>
          </w:tcPr>
          <w:p w:rsidR="00EE4660" w:rsidRPr="00EE4660" w:rsidRDefault="00EE4660" w:rsidP="0050268A">
            <w:pPr>
              <w:pStyle w:val="Textepage1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EE4660">
              <w:rPr>
                <w:rFonts w:asciiTheme="minorHAnsi" w:hAnsiTheme="minorHAnsi" w:cstheme="minorHAnsi"/>
                <w:szCs w:val="20"/>
              </w:rPr>
              <w:t>Base de données</w:t>
            </w:r>
          </w:p>
        </w:tc>
        <w:tc>
          <w:tcPr>
            <w:tcW w:w="4154" w:type="pct"/>
          </w:tcPr>
          <w:p w:rsidR="00EE4660" w:rsidRPr="00EE4660" w:rsidRDefault="0037140E" w:rsidP="0050268A">
            <w:pPr>
              <w:pStyle w:val="Textepage1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37140E">
              <w:rPr>
                <w:rFonts w:asciiTheme="minorHAnsi" w:hAnsiTheme="minorHAnsi" w:cstheme="minorHAnsi"/>
                <w:szCs w:val="20"/>
              </w:rPr>
              <w:t xml:space="preserve">MySQL / </w:t>
            </w:r>
            <w:proofErr w:type="spellStart"/>
            <w:r w:rsidRPr="0037140E">
              <w:rPr>
                <w:rFonts w:asciiTheme="minorHAnsi" w:hAnsiTheme="minorHAnsi" w:cstheme="minorHAnsi"/>
                <w:szCs w:val="20"/>
              </w:rPr>
              <w:t>MariaDB</w:t>
            </w:r>
            <w:proofErr w:type="spellEnd"/>
            <w:r w:rsidRPr="0037140E">
              <w:rPr>
                <w:rFonts w:asciiTheme="minorHAnsi" w:hAnsiTheme="minorHAnsi" w:cstheme="minorHAnsi"/>
                <w:szCs w:val="20"/>
              </w:rPr>
              <w:t xml:space="preserve">, SQL Server, PostgreSQL, Oracle, </w:t>
            </w:r>
            <w:proofErr w:type="spellStart"/>
            <w:r w:rsidRPr="0037140E">
              <w:rPr>
                <w:rFonts w:asciiTheme="minorHAnsi" w:hAnsiTheme="minorHAnsi" w:cstheme="minorHAnsi"/>
                <w:szCs w:val="20"/>
              </w:rPr>
              <w:t>MongoDB</w:t>
            </w:r>
            <w:proofErr w:type="spellEnd"/>
          </w:p>
        </w:tc>
      </w:tr>
      <w:tr w:rsidR="00EE4660" w:rsidRPr="00EE4660" w:rsidTr="00EE4660">
        <w:tc>
          <w:tcPr>
            <w:tcW w:w="846" w:type="pct"/>
          </w:tcPr>
          <w:p w:rsidR="00EE4660" w:rsidRPr="00EE4660" w:rsidRDefault="00EE4660" w:rsidP="0050268A">
            <w:pPr>
              <w:pStyle w:val="Textepage1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EE4660">
              <w:rPr>
                <w:rFonts w:asciiTheme="minorHAnsi" w:hAnsiTheme="minorHAnsi" w:cstheme="minorHAnsi"/>
                <w:szCs w:val="20"/>
              </w:rPr>
              <w:t>Middlewares</w:t>
            </w:r>
          </w:p>
        </w:tc>
        <w:tc>
          <w:tcPr>
            <w:tcW w:w="4154" w:type="pct"/>
          </w:tcPr>
          <w:p w:rsidR="00EE4660" w:rsidRPr="00EA73F5" w:rsidRDefault="00EE4660" w:rsidP="00EA73F5">
            <w:pPr>
              <w:pStyle w:val="Sansinterligne"/>
              <w:tabs>
                <w:tab w:val="left" w:pos="284"/>
                <w:tab w:val="left" w:pos="1701"/>
              </w:tabs>
              <w:rPr>
                <w:sz w:val="20"/>
                <w:szCs w:val="20"/>
              </w:rPr>
            </w:pPr>
            <w:r w:rsidRPr="00EA73F5">
              <w:rPr>
                <w:rFonts w:asciiTheme="minorHAnsi" w:hAnsiTheme="minorHAnsi" w:cstheme="minorHAnsi"/>
                <w:sz w:val="20"/>
                <w:szCs w:val="20"/>
              </w:rPr>
              <w:t xml:space="preserve">IIS, </w:t>
            </w:r>
            <w:proofErr w:type="spellStart"/>
            <w:r w:rsidRPr="00EA73F5">
              <w:rPr>
                <w:rFonts w:asciiTheme="minorHAnsi" w:hAnsiTheme="minorHAnsi" w:cstheme="minorHAnsi"/>
                <w:sz w:val="20"/>
                <w:szCs w:val="20"/>
              </w:rPr>
              <w:t>Tomcat</w:t>
            </w:r>
            <w:proofErr w:type="spellEnd"/>
            <w:r w:rsidRPr="00EA73F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EA73F5">
              <w:rPr>
                <w:rFonts w:asciiTheme="minorHAnsi" w:hAnsiTheme="minorHAnsi" w:cstheme="minorHAnsi"/>
                <w:sz w:val="20"/>
                <w:szCs w:val="20"/>
              </w:rPr>
              <w:t>Weblogic</w:t>
            </w:r>
            <w:proofErr w:type="spellEnd"/>
            <w:r w:rsidR="0037140E" w:rsidRPr="00EA73F5">
              <w:rPr>
                <w:sz w:val="20"/>
                <w:szCs w:val="20"/>
              </w:rPr>
              <w:t xml:space="preserve">, </w:t>
            </w:r>
            <w:proofErr w:type="spellStart"/>
            <w:r w:rsidR="0037140E" w:rsidRPr="00EA73F5">
              <w:rPr>
                <w:sz w:val="20"/>
                <w:szCs w:val="20"/>
              </w:rPr>
              <w:t>JasperServer</w:t>
            </w:r>
            <w:proofErr w:type="spellEnd"/>
            <w:r w:rsidR="0037140E" w:rsidRPr="00EA73F5">
              <w:rPr>
                <w:sz w:val="20"/>
                <w:szCs w:val="20"/>
              </w:rPr>
              <w:t xml:space="preserve">, GIT, </w:t>
            </w:r>
            <w:proofErr w:type="spellStart"/>
            <w:r w:rsidR="0037140E" w:rsidRPr="00EA73F5">
              <w:rPr>
                <w:sz w:val="20"/>
                <w:szCs w:val="20"/>
              </w:rPr>
              <w:t>Ansible</w:t>
            </w:r>
            <w:proofErr w:type="spellEnd"/>
            <w:r w:rsidR="0037140E" w:rsidRPr="00EA73F5">
              <w:rPr>
                <w:sz w:val="20"/>
                <w:szCs w:val="20"/>
              </w:rPr>
              <w:t xml:space="preserve">, </w:t>
            </w:r>
            <w:proofErr w:type="spellStart"/>
            <w:r w:rsidR="0037140E" w:rsidRPr="00EA73F5">
              <w:rPr>
                <w:sz w:val="20"/>
                <w:szCs w:val="20"/>
              </w:rPr>
              <w:t>Jboss</w:t>
            </w:r>
            <w:proofErr w:type="spellEnd"/>
          </w:p>
        </w:tc>
      </w:tr>
      <w:tr w:rsidR="00EE4660" w:rsidRPr="00EE4660" w:rsidTr="00EE4660">
        <w:tc>
          <w:tcPr>
            <w:tcW w:w="846" w:type="pct"/>
          </w:tcPr>
          <w:p w:rsidR="00EE4660" w:rsidRPr="00EE4660" w:rsidRDefault="0037140E" w:rsidP="0050268A">
            <w:pPr>
              <w:pStyle w:val="Textepage1"/>
              <w:ind w:left="0" w:firstLine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Projet</w:t>
            </w:r>
          </w:p>
        </w:tc>
        <w:tc>
          <w:tcPr>
            <w:tcW w:w="4154" w:type="pct"/>
          </w:tcPr>
          <w:p w:rsidR="00EE4660" w:rsidRPr="00EE4660" w:rsidRDefault="0037140E" w:rsidP="0050268A">
            <w:pPr>
              <w:pStyle w:val="Textepage1"/>
              <w:ind w:left="0" w:firstLine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Agile, </w:t>
            </w:r>
            <w:proofErr w:type="spellStart"/>
            <w:r>
              <w:rPr>
                <w:rFonts w:asciiTheme="minorHAnsi" w:hAnsiTheme="minorHAnsi" w:cstheme="minorHAnsi"/>
                <w:szCs w:val="20"/>
              </w:rPr>
              <w:t>ScrumBoard</w:t>
            </w:r>
            <w:proofErr w:type="spellEnd"/>
            <w:r>
              <w:rPr>
                <w:rFonts w:asciiTheme="minorHAnsi" w:hAnsiTheme="minorHAnsi" w:cstheme="minorHAnsi"/>
                <w:szCs w:val="20"/>
              </w:rPr>
              <w:t>, Cycle en V</w:t>
            </w:r>
          </w:p>
        </w:tc>
      </w:tr>
      <w:tr w:rsidR="00EE4660" w:rsidRPr="00EE4660" w:rsidTr="00EE4660">
        <w:tc>
          <w:tcPr>
            <w:tcW w:w="846" w:type="pct"/>
          </w:tcPr>
          <w:p w:rsidR="00EE4660" w:rsidRPr="00EE4660" w:rsidRDefault="00EE4660" w:rsidP="0050268A">
            <w:pPr>
              <w:pStyle w:val="Textepage1"/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EE4660">
              <w:rPr>
                <w:rFonts w:asciiTheme="minorHAnsi" w:hAnsiTheme="minorHAnsi" w:cstheme="minorHAnsi"/>
                <w:szCs w:val="20"/>
              </w:rPr>
              <w:t>Réseau</w:t>
            </w:r>
          </w:p>
        </w:tc>
        <w:tc>
          <w:tcPr>
            <w:tcW w:w="4154" w:type="pct"/>
          </w:tcPr>
          <w:p w:rsidR="00EE4660" w:rsidRPr="0037140E" w:rsidRDefault="0037140E" w:rsidP="00031356">
            <w:pPr>
              <w:pStyle w:val="Sansinterligne"/>
              <w:tabs>
                <w:tab w:val="left" w:pos="284"/>
                <w:tab w:val="left" w:pos="1701"/>
              </w:tabs>
              <w:rPr>
                <w:sz w:val="20"/>
              </w:rPr>
            </w:pPr>
            <w:r w:rsidRPr="00D34E09">
              <w:rPr>
                <w:sz w:val="20"/>
              </w:rPr>
              <w:t xml:space="preserve">DHCP, DNS, </w:t>
            </w:r>
            <w:r w:rsidR="00031356">
              <w:rPr>
                <w:sz w:val="20"/>
              </w:rPr>
              <w:t>APACHE/HTTPD</w:t>
            </w:r>
            <w:r w:rsidRPr="00D34E09">
              <w:rPr>
                <w:sz w:val="20"/>
              </w:rPr>
              <w:t>, NGINX</w:t>
            </w:r>
            <w:r>
              <w:rPr>
                <w:sz w:val="20"/>
              </w:rPr>
              <w:t>, SAMBA</w:t>
            </w:r>
            <w:r w:rsidRPr="00795B1E">
              <w:rPr>
                <w:sz w:val="20"/>
              </w:rPr>
              <w:t>, FTP, LDAP, VPN, Web SSO</w:t>
            </w:r>
            <w:r w:rsidR="00031356">
              <w:rPr>
                <w:sz w:val="20"/>
              </w:rPr>
              <w:t xml:space="preserve"> /CAS</w:t>
            </w:r>
          </w:p>
        </w:tc>
      </w:tr>
    </w:tbl>
    <w:p w:rsidR="0050268A" w:rsidRPr="0028748C" w:rsidRDefault="0050268A" w:rsidP="00B669E4">
      <w:pPr>
        <w:pStyle w:val="Textepage1"/>
        <w:rPr>
          <w:rFonts w:asciiTheme="minorHAnsi" w:hAnsiTheme="minorHAnsi" w:cstheme="minorHAnsi"/>
          <w:szCs w:val="20"/>
        </w:rPr>
      </w:pPr>
    </w:p>
    <w:p w:rsidR="00B669E4" w:rsidRPr="00D83E6C" w:rsidRDefault="00B85895" w:rsidP="00B85895">
      <w:pPr>
        <w:pStyle w:val="Competences"/>
        <w:shd w:val="clear" w:color="auto" w:fill="00B0F0"/>
        <w:tabs>
          <w:tab w:val="left" w:pos="3214"/>
          <w:tab w:val="center" w:pos="4819"/>
        </w:tabs>
        <w:jc w:val="lef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 w:rsidR="00B669E4" w:rsidRPr="00D83E6C">
        <w:rPr>
          <w:rFonts w:asciiTheme="minorHAnsi" w:hAnsiTheme="minorHAnsi" w:cstheme="minorHAnsi"/>
          <w:szCs w:val="20"/>
        </w:rPr>
        <w:t>LANGUES</w:t>
      </w:r>
    </w:p>
    <w:p w:rsidR="00B669E4" w:rsidRDefault="00B669E4" w:rsidP="00B669E4">
      <w:pPr>
        <w:pStyle w:val="Textepage1"/>
        <w:rPr>
          <w:rFonts w:asciiTheme="minorHAnsi" w:hAnsiTheme="minorHAnsi" w:cstheme="minorHAnsi"/>
          <w:szCs w:val="20"/>
        </w:rPr>
      </w:pPr>
      <w:r w:rsidRPr="00D83E6C">
        <w:rPr>
          <w:rFonts w:asciiTheme="minorHAnsi" w:hAnsiTheme="minorHAnsi" w:cstheme="minorHAnsi"/>
          <w:szCs w:val="20"/>
        </w:rPr>
        <w:t>Anglais</w:t>
      </w:r>
      <w:r w:rsidRPr="00D83E6C">
        <w:rPr>
          <w:rFonts w:asciiTheme="minorHAnsi" w:hAnsiTheme="minorHAnsi" w:cstheme="minorHAnsi"/>
          <w:szCs w:val="20"/>
        </w:rPr>
        <w:tab/>
      </w:r>
      <w:r w:rsidR="00EA73F5">
        <w:rPr>
          <w:rFonts w:asciiTheme="minorHAnsi" w:hAnsiTheme="minorHAnsi" w:cstheme="minorHAnsi"/>
          <w:szCs w:val="20"/>
        </w:rPr>
        <w:t>Avancé</w:t>
      </w:r>
    </w:p>
    <w:p w:rsidR="00FD47B2" w:rsidRPr="00D83E6C" w:rsidRDefault="00DC3E82" w:rsidP="00B669E4">
      <w:pPr>
        <w:pStyle w:val="Textepage1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Français</w:t>
      </w:r>
      <w:r>
        <w:rPr>
          <w:rFonts w:asciiTheme="minorHAnsi" w:hAnsiTheme="minorHAnsi" w:cstheme="minorHAnsi"/>
          <w:szCs w:val="20"/>
        </w:rPr>
        <w:tab/>
        <w:t>Courant</w:t>
      </w:r>
    </w:p>
    <w:p w:rsidR="00B669E4" w:rsidRPr="00D83E6C" w:rsidRDefault="00B669E4" w:rsidP="00B85895">
      <w:pPr>
        <w:pStyle w:val="Competences"/>
        <w:shd w:val="clear" w:color="auto" w:fill="00B0F0"/>
        <w:jc w:val="center"/>
        <w:rPr>
          <w:rFonts w:asciiTheme="minorHAnsi" w:hAnsiTheme="minorHAnsi" w:cstheme="minorHAnsi"/>
          <w:szCs w:val="20"/>
        </w:rPr>
      </w:pPr>
      <w:r w:rsidRPr="00D83E6C">
        <w:rPr>
          <w:rFonts w:asciiTheme="minorHAnsi" w:hAnsiTheme="minorHAnsi" w:cstheme="minorHAnsi"/>
          <w:szCs w:val="20"/>
        </w:rPr>
        <w:t>FORMATION</w:t>
      </w:r>
      <w:r w:rsidR="00B85895">
        <w:rPr>
          <w:rFonts w:asciiTheme="minorHAnsi" w:hAnsiTheme="minorHAnsi" w:cstheme="minorHAnsi"/>
          <w:szCs w:val="20"/>
        </w:rPr>
        <w:t>S</w:t>
      </w:r>
    </w:p>
    <w:p w:rsidR="005B371C" w:rsidRDefault="005B371C" w:rsidP="005B371C">
      <w:pPr>
        <w:pStyle w:val="Textepage1"/>
        <w:spacing w:before="240"/>
        <w:rPr>
          <w:rFonts w:asciiTheme="minorHAnsi" w:hAnsiTheme="minorHAnsi" w:cstheme="minorHAnsi"/>
          <w:szCs w:val="20"/>
        </w:rPr>
      </w:pPr>
    </w:p>
    <w:p w:rsidR="0071229E" w:rsidRPr="00D83E6C" w:rsidRDefault="0071229E" w:rsidP="0071229E">
      <w:pPr>
        <w:pStyle w:val="Textepage1"/>
        <w:spacing w:before="24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2020</w:t>
      </w:r>
      <w:r w:rsidR="00453B0B" w:rsidRPr="00D83E6C"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 xml:space="preserve">ORSYS - </w:t>
      </w:r>
      <w:proofErr w:type="spellStart"/>
      <w:r w:rsidRPr="0071229E">
        <w:rPr>
          <w:rFonts w:asciiTheme="minorHAnsi" w:hAnsiTheme="minorHAnsi" w:cstheme="minorHAnsi"/>
          <w:szCs w:val="20"/>
        </w:rPr>
        <w:t>Weblogic</w:t>
      </w:r>
      <w:proofErr w:type="spellEnd"/>
      <w:r w:rsidRPr="0071229E">
        <w:rPr>
          <w:rFonts w:asciiTheme="minorHAnsi" w:hAnsiTheme="minorHAnsi" w:cstheme="minorHAnsi"/>
          <w:szCs w:val="20"/>
        </w:rPr>
        <w:t>, administrer un serveur Java EE</w:t>
      </w:r>
      <w:r>
        <w:rPr>
          <w:rFonts w:asciiTheme="minorHAnsi" w:hAnsiTheme="minorHAnsi" w:cstheme="minorHAnsi"/>
          <w:szCs w:val="20"/>
        </w:rPr>
        <w:t xml:space="preserve"> (4 jours)</w:t>
      </w:r>
    </w:p>
    <w:p w:rsidR="0071229E" w:rsidRDefault="0071229E" w:rsidP="0071229E">
      <w:pPr>
        <w:pStyle w:val="Textepage1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2019</w:t>
      </w:r>
      <w:r w:rsidR="005B371C">
        <w:rPr>
          <w:rFonts w:asciiTheme="minorHAnsi" w:hAnsiTheme="minorHAnsi" w:cstheme="minorHAnsi"/>
          <w:szCs w:val="20"/>
        </w:rPr>
        <w:tab/>
      </w:r>
      <w:r w:rsidRPr="0071229E">
        <w:rPr>
          <w:rFonts w:asciiTheme="minorHAnsi" w:hAnsiTheme="minorHAnsi" w:cstheme="minorHAnsi"/>
          <w:szCs w:val="20"/>
        </w:rPr>
        <w:t xml:space="preserve">GLOBAL KNOWLEDGE - ITIL </w:t>
      </w:r>
      <w:proofErr w:type="spellStart"/>
      <w:r w:rsidRPr="0071229E">
        <w:rPr>
          <w:rFonts w:asciiTheme="minorHAnsi" w:hAnsiTheme="minorHAnsi" w:cstheme="minorHAnsi"/>
          <w:szCs w:val="20"/>
        </w:rPr>
        <w:t>Foundation</w:t>
      </w:r>
      <w:proofErr w:type="spellEnd"/>
      <w:r w:rsidRPr="0071229E">
        <w:rPr>
          <w:rFonts w:asciiTheme="minorHAnsi" w:hAnsiTheme="minorHAnsi" w:cstheme="minorHAnsi"/>
          <w:szCs w:val="20"/>
        </w:rPr>
        <w:t xml:space="preserve"> 2011 – Certification (80%) (3 jours)</w:t>
      </w:r>
    </w:p>
    <w:p w:rsidR="0071229E" w:rsidRDefault="003D3517" w:rsidP="0071229E">
      <w:pPr>
        <w:pStyle w:val="Textepage1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2018</w:t>
      </w:r>
      <w:r w:rsidR="0071229E">
        <w:rPr>
          <w:rFonts w:asciiTheme="minorHAnsi" w:hAnsiTheme="minorHAnsi" w:cstheme="minorHAnsi"/>
          <w:szCs w:val="20"/>
        </w:rPr>
        <w:tab/>
        <w:t>CEGOS</w:t>
      </w:r>
      <w:r w:rsidR="0071229E" w:rsidRPr="00D83E6C">
        <w:rPr>
          <w:rFonts w:asciiTheme="minorHAnsi" w:hAnsiTheme="minorHAnsi" w:cstheme="minorHAnsi"/>
          <w:szCs w:val="20"/>
        </w:rPr>
        <w:t>-</w:t>
      </w:r>
      <w:r w:rsidR="0071229E">
        <w:rPr>
          <w:rFonts w:asciiTheme="minorHAnsi" w:hAnsiTheme="minorHAnsi" w:cstheme="minorHAnsi"/>
          <w:szCs w:val="20"/>
        </w:rPr>
        <w:t xml:space="preserve"> </w:t>
      </w:r>
      <w:r w:rsidR="0071229E" w:rsidRPr="005B371C">
        <w:rPr>
          <w:rFonts w:asciiTheme="minorHAnsi" w:hAnsiTheme="minorHAnsi" w:cstheme="minorHAnsi"/>
          <w:szCs w:val="20"/>
        </w:rPr>
        <w:t>Intelligence Managériale - Les fondamentaux</w:t>
      </w:r>
      <w:r w:rsidR="0071229E">
        <w:rPr>
          <w:rFonts w:asciiTheme="minorHAnsi" w:hAnsiTheme="minorHAnsi" w:cstheme="minorHAnsi"/>
          <w:szCs w:val="20"/>
        </w:rPr>
        <w:t xml:space="preserve"> (2 jours</w:t>
      </w:r>
      <w:r w:rsidR="0071229E" w:rsidRPr="00D83E6C">
        <w:rPr>
          <w:rFonts w:asciiTheme="minorHAnsi" w:hAnsiTheme="minorHAnsi" w:cstheme="minorHAnsi"/>
          <w:szCs w:val="20"/>
        </w:rPr>
        <w:t>)</w:t>
      </w:r>
    </w:p>
    <w:p w:rsidR="005B371C" w:rsidRDefault="005B371C" w:rsidP="005B371C">
      <w:pPr>
        <w:pStyle w:val="Textepage1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2018</w:t>
      </w:r>
      <w:r w:rsidRPr="00D83E6C"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>IB FORMATION -</w:t>
      </w:r>
      <w:r w:rsidRPr="00D83E6C">
        <w:rPr>
          <w:rFonts w:asciiTheme="minorHAnsi" w:hAnsiTheme="minorHAnsi" w:cstheme="minorHAnsi"/>
          <w:szCs w:val="20"/>
        </w:rPr>
        <w:t xml:space="preserve"> </w:t>
      </w:r>
      <w:r w:rsidR="003D3517" w:rsidRPr="003D3517">
        <w:rPr>
          <w:rFonts w:asciiTheme="minorHAnsi" w:hAnsiTheme="minorHAnsi" w:cstheme="minorHAnsi"/>
          <w:szCs w:val="20"/>
        </w:rPr>
        <w:t xml:space="preserve">Sécuriser un système Linux </w:t>
      </w:r>
      <w:r>
        <w:rPr>
          <w:rFonts w:asciiTheme="minorHAnsi" w:hAnsiTheme="minorHAnsi" w:cstheme="minorHAnsi"/>
          <w:szCs w:val="20"/>
        </w:rPr>
        <w:t>(4</w:t>
      </w:r>
      <w:r w:rsidRPr="00D83E6C">
        <w:rPr>
          <w:rFonts w:asciiTheme="minorHAnsi" w:hAnsiTheme="minorHAnsi" w:cstheme="minorHAnsi"/>
          <w:szCs w:val="20"/>
        </w:rPr>
        <w:t xml:space="preserve"> jours)</w:t>
      </w:r>
    </w:p>
    <w:p w:rsidR="001B42AE" w:rsidRPr="00D83E6C" w:rsidRDefault="005B371C" w:rsidP="001B42AE">
      <w:pPr>
        <w:pStyle w:val="Textepage1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2018</w:t>
      </w:r>
      <w:r w:rsidR="001B42AE" w:rsidRPr="00D83E6C"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>IB FORMATION -</w:t>
      </w:r>
      <w:r w:rsidR="001B42AE" w:rsidRPr="00D83E6C">
        <w:rPr>
          <w:rFonts w:asciiTheme="minorHAnsi" w:hAnsiTheme="minorHAnsi" w:cstheme="minorHAnsi"/>
          <w:szCs w:val="20"/>
        </w:rPr>
        <w:t xml:space="preserve"> </w:t>
      </w:r>
      <w:r w:rsidRPr="005B371C">
        <w:rPr>
          <w:rFonts w:asciiTheme="minorHAnsi" w:hAnsiTheme="minorHAnsi" w:cstheme="minorHAnsi"/>
          <w:szCs w:val="20"/>
        </w:rPr>
        <w:t>Oracle 12c - Administration Avancée</w:t>
      </w:r>
      <w:r w:rsidR="00160954">
        <w:rPr>
          <w:rFonts w:asciiTheme="minorHAnsi" w:hAnsiTheme="minorHAnsi" w:cstheme="minorHAnsi"/>
          <w:szCs w:val="20"/>
        </w:rPr>
        <w:t>, Sauvegarde, Restauration</w:t>
      </w:r>
      <w:r w:rsidR="001B42AE" w:rsidRPr="00320CE7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(4</w:t>
      </w:r>
      <w:r w:rsidR="001B42AE" w:rsidRPr="00D83E6C">
        <w:rPr>
          <w:rFonts w:asciiTheme="minorHAnsi" w:hAnsiTheme="minorHAnsi" w:cstheme="minorHAnsi"/>
          <w:szCs w:val="20"/>
        </w:rPr>
        <w:t xml:space="preserve"> jours)</w:t>
      </w:r>
    </w:p>
    <w:p w:rsidR="001B42AE" w:rsidRDefault="005B371C" w:rsidP="001B42AE">
      <w:pPr>
        <w:pStyle w:val="Textepage1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2015</w:t>
      </w:r>
      <w:r w:rsidR="001B42AE" w:rsidRPr="00D83E6C">
        <w:rPr>
          <w:rFonts w:asciiTheme="minorHAnsi" w:hAnsiTheme="minorHAnsi" w:cstheme="minorHAnsi"/>
          <w:szCs w:val="20"/>
        </w:rPr>
        <w:t>-</w:t>
      </w:r>
      <w:r>
        <w:rPr>
          <w:rFonts w:asciiTheme="minorHAnsi" w:hAnsiTheme="minorHAnsi" w:cstheme="minorHAnsi"/>
          <w:szCs w:val="20"/>
        </w:rPr>
        <w:t>2016</w:t>
      </w:r>
      <w:r w:rsidR="001B42AE" w:rsidRPr="00D83E6C"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 xml:space="preserve">IUT DE CACHAN </w:t>
      </w:r>
      <w:r w:rsidR="001B42AE" w:rsidRPr="00D83E6C">
        <w:rPr>
          <w:rFonts w:asciiTheme="minorHAnsi" w:hAnsiTheme="minorHAnsi" w:cstheme="minorHAnsi"/>
          <w:szCs w:val="20"/>
        </w:rPr>
        <w:t xml:space="preserve">- </w:t>
      </w:r>
      <w:r w:rsidRPr="005B371C">
        <w:rPr>
          <w:rFonts w:asciiTheme="minorHAnsi" w:hAnsiTheme="minorHAnsi" w:cstheme="minorHAnsi"/>
          <w:szCs w:val="20"/>
        </w:rPr>
        <w:t>Licence Pro. Systèmes Automatisés, Réseaux et Informatique Industrielle</w:t>
      </w:r>
    </w:p>
    <w:p w:rsidR="0071229E" w:rsidRDefault="005B371C" w:rsidP="0071229E">
      <w:pPr>
        <w:pStyle w:val="Textepage1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2013</w:t>
      </w:r>
      <w:r w:rsidRPr="00D83E6C">
        <w:rPr>
          <w:rFonts w:asciiTheme="minorHAnsi" w:hAnsiTheme="minorHAnsi" w:cstheme="minorHAnsi"/>
          <w:szCs w:val="20"/>
        </w:rPr>
        <w:t>-</w:t>
      </w:r>
      <w:r>
        <w:rPr>
          <w:rFonts w:asciiTheme="minorHAnsi" w:hAnsiTheme="minorHAnsi" w:cstheme="minorHAnsi"/>
          <w:szCs w:val="20"/>
        </w:rPr>
        <w:t>2015</w:t>
      </w:r>
      <w:r w:rsidRPr="00D83E6C"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>IUT DE VELIZY</w:t>
      </w:r>
      <w:r w:rsidRPr="00D83E6C">
        <w:rPr>
          <w:rFonts w:asciiTheme="minorHAnsi" w:hAnsiTheme="minorHAnsi" w:cstheme="minorHAnsi"/>
          <w:szCs w:val="20"/>
        </w:rPr>
        <w:t xml:space="preserve"> - DUT </w:t>
      </w:r>
      <w:r>
        <w:rPr>
          <w:rFonts w:asciiTheme="minorHAnsi" w:hAnsiTheme="minorHAnsi" w:cstheme="minorHAnsi"/>
          <w:szCs w:val="20"/>
        </w:rPr>
        <w:t>Génie Electrique et Informatique Industrielle</w:t>
      </w:r>
    </w:p>
    <w:p w:rsidR="005B371C" w:rsidRDefault="005B371C" w:rsidP="001B42AE">
      <w:pPr>
        <w:pStyle w:val="Textepage1"/>
        <w:rPr>
          <w:rFonts w:asciiTheme="minorHAnsi" w:hAnsiTheme="minorHAnsi" w:cstheme="minorHAnsi"/>
          <w:szCs w:val="20"/>
        </w:rPr>
      </w:pPr>
    </w:p>
    <w:p w:rsidR="001B42AE" w:rsidRPr="00D83E6C" w:rsidRDefault="001B42AE" w:rsidP="00B669E4">
      <w:pPr>
        <w:pStyle w:val="Textepage1"/>
        <w:rPr>
          <w:rFonts w:asciiTheme="minorHAnsi" w:hAnsiTheme="minorHAnsi" w:cstheme="minorHAnsi"/>
          <w:szCs w:val="20"/>
        </w:rPr>
      </w:pPr>
    </w:p>
    <w:p w:rsidR="00B669E4" w:rsidRPr="00D83E6C" w:rsidRDefault="00B669E4" w:rsidP="00B669E4">
      <w:pPr>
        <w:pStyle w:val="Textepage1"/>
        <w:rPr>
          <w:rFonts w:asciiTheme="minorHAnsi" w:hAnsiTheme="minorHAnsi" w:cstheme="minorHAnsi"/>
          <w:szCs w:val="20"/>
        </w:rPr>
      </w:pPr>
    </w:p>
    <w:p w:rsidR="00B669E4" w:rsidRPr="00D83E6C" w:rsidRDefault="00B669E4" w:rsidP="00B669E4">
      <w:pPr>
        <w:pStyle w:val="Textepage1"/>
        <w:rPr>
          <w:rFonts w:asciiTheme="minorHAnsi" w:hAnsiTheme="minorHAnsi" w:cstheme="minorHAnsi"/>
          <w:szCs w:val="20"/>
        </w:rPr>
      </w:pPr>
    </w:p>
    <w:p w:rsidR="00B669E4" w:rsidRPr="00D83E6C" w:rsidRDefault="00B669E4">
      <w:pPr>
        <w:rPr>
          <w:rFonts w:cstheme="minorHAnsi"/>
          <w:sz w:val="20"/>
          <w:szCs w:val="20"/>
        </w:rPr>
      </w:pPr>
      <w:r w:rsidRPr="00D83E6C">
        <w:rPr>
          <w:rFonts w:cstheme="minorHAnsi"/>
          <w:sz w:val="20"/>
          <w:szCs w:val="20"/>
        </w:rPr>
        <w:br w:type="page"/>
      </w:r>
    </w:p>
    <w:p w:rsidR="00B669E4" w:rsidRPr="00D83E6C" w:rsidRDefault="00B669E4" w:rsidP="00B85895">
      <w:pPr>
        <w:pStyle w:val="Exppro"/>
        <w:shd w:val="clear" w:color="auto" w:fill="00B0F0"/>
        <w:rPr>
          <w:rFonts w:asciiTheme="minorHAnsi" w:hAnsiTheme="minorHAnsi" w:cstheme="minorHAnsi"/>
          <w:sz w:val="20"/>
          <w:szCs w:val="20"/>
        </w:rPr>
      </w:pPr>
      <w:r w:rsidRPr="00D83E6C">
        <w:rPr>
          <w:rFonts w:asciiTheme="minorHAnsi" w:hAnsiTheme="minorHAnsi" w:cstheme="minorHAnsi"/>
          <w:sz w:val="20"/>
          <w:szCs w:val="20"/>
        </w:rPr>
        <w:lastRenderedPageBreak/>
        <w:t>EXPERIENCE PROFESSIONNELLE</w:t>
      </w:r>
    </w:p>
    <w:p w:rsidR="00B66DD6" w:rsidRDefault="00B66DD6" w:rsidP="0068689D">
      <w:pPr>
        <w:pStyle w:val="Lieu"/>
        <w:rPr>
          <w:rFonts w:asciiTheme="minorHAnsi" w:hAnsiTheme="minorHAnsi" w:cstheme="minorHAnsi"/>
          <w:color w:val="548DD4" w:themeColor="text2" w:themeTint="99"/>
          <w:sz w:val="20"/>
          <w:szCs w:val="20"/>
        </w:rPr>
      </w:pPr>
    </w:p>
    <w:p w:rsidR="0068689D" w:rsidRPr="00D83E6C" w:rsidRDefault="00160954" w:rsidP="0068689D">
      <w:pPr>
        <w:pStyle w:val="Lieu"/>
        <w:rPr>
          <w:rFonts w:asciiTheme="minorHAnsi" w:hAnsiTheme="minorHAnsi" w:cstheme="minorHAnsi"/>
          <w:color w:val="548DD4" w:themeColor="text2" w:themeTint="99"/>
          <w:sz w:val="20"/>
          <w:szCs w:val="20"/>
        </w:rPr>
      </w:pPr>
      <w:r>
        <w:rPr>
          <w:rFonts w:asciiTheme="minorHAnsi" w:hAnsiTheme="minorHAnsi" w:cstheme="minorHAnsi"/>
          <w:color w:val="548DD4" w:themeColor="text2" w:themeTint="99"/>
          <w:sz w:val="20"/>
          <w:szCs w:val="20"/>
        </w:rPr>
        <w:t>Université Paris-Saclay 2020</w:t>
      </w:r>
    </w:p>
    <w:p w:rsidR="0068689D" w:rsidRPr="00D83E6C" w:rsidRDefault="00160954" w:rsidP="0068689D">
      <w:pPr>
        <w:pStyle w:val="Fonction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Administrateur de bases de données</w:t>
      </w:r>
    </w:p>
    <w:p w:rsidR="0068689D" w:rsidRDefault="0068689D" w:rsidP="0068689D">
      <w:pPr>
        <w:pStyle w:val="Textesuite"/>
        <w:numPr>
          <w:ilvl w:val="0"/>
          <w:numId w:val="13"/>
        </w:numPr>
        <w:rPr>
          <w:rFonts w:asciiTheme="minorHAnsi" w:hAnsiTheme="minorHAnsi" w:cstheme="minorHAnsi"/>
        </w:rPr>
      </w:pPr>
      <w:r w:rsidRPr="00D83E6C">
        <w:rPr>
          <w:rFonts w:asciiTheme="minorHAnsi" w:hAnsiTheme="minorHAnsi" w:cs="Segoe UI"/>
          <w:shd w:val="clear" w:color="auto" w:fill="FFFFFF"/>
        </w:rPr>
        <w:t xml:space="preserve">Administration </w:t>
      </w:r>
      <w:r w:rsidR="001B3562">
        <w:rPr>
          <w:rFonts w:asciiTheme="minorHAnsi" w:hAnsiTheme="minorHAnsi" w:cs="Segoe UI"/>
          <w:shd w:val="clear" w:color="auto" w:fill="FFFFFF"/>
        </w:rPr>
        <w:t xml:space="preserve">et </w:t>
      </w:r>
      <w:proofErr w:type="spellStart"/>
      <w:r w:rsidR="001B3562">
        <w:rPr>
          <w:rFonts w:asciiTheme="minorHAnsi" w:hAnsiTheme="minorHAnsi" w:cs="Segoe UI"/>
          <w:shd w:val="clear" w:color="auto" w:fill="FFFFFF"/>
        </w:rPr>
        <w:t>Tuning</w:t>
      </w:r>
      <w:proofErr w:type="spellEnd"/>
      <w:r w:rsidR="001B3562">
        <w:rPr>
          <w:rFonts w:asciiTheme="minorHAnsi" w:hAnsiTheme="minorHAnsi" w:cs="Segoe UI"/>
          <w:shd w:val="clear" w:color="auto" w:fill="FFFFFF"/>
        </w:rPr>
        <w:t xml:space="preserve"> </w:t>
      </w:r>
      <w:r w:rsidRPr="00D83E6C">
        <w:rPr>
          <w:rFonts w:asciiTheme="minorHAnsi" w:hAnsiTheme="minorHAnsi" w:cs="Segoe UI"/>
          <w:shd w:val="clear" w:color="auto" w:fill="FFFFFF"/>
        </w:rPr>
        <w:t>des Bases d</w:t>
      </w:r>
      <w:r w:rsidR="008B2626">
        <w:rPr>
          <w:rFonts w:asciiTheme="minorHAnsi" w:hAnsiTheme="minorHAnsi" w:cs="Segoe UI"/>
          <w:shd w:val="clear" w:color="auto" w:fill="FFFFFF"/>
        </w:rPr>
        <w:t>e données. (Oracle/MySQL</w:t>
      </w:r>
      <w:r w:rsidRPr="00D83E6C">
        <w:rPr>
          <w:rFonts w:asciiTheme="minorHAnsi" w:hAnsiTheme="minorHAnsi" w:cs="Segoe UI"/>
          <w:shd w:val="clear" w:color="auto" w:fill="FFFFFF"/>
        </w:rPr>
        <w:t>/PostgreSQL</w:t>
      </w:r>
      <w:r w:rsidR="00224E2F">
        <w:rPr>
          <w:rFonts w:asciiTheme="minorHAnsi" w:hAnsiTheme="minorHAnsi" w:cs="Segoe UI"/>
          <w:shd w:val="clear" w:color="auto" w:fill="FFFFFF"/>
        </w:rPr>
        <w:t>/ SQL Server</w:t>
      </w:r>
      <w:r w:rsidR="001B3562">
        <w:rPr>
          <w:rFonts w:asciiTheme="minorHAnsi" w:hAnsiTheme="minorHAnsi" w:cs="Segoe UI"/>
          <w:shd w:val="clear" w:color="auto" w:fill="FFFFFF"/>
        </w:rPr>
        <w:t>)</w:t>
      </w:r>
    </w:p>
    <w:p w:rsidR="00160954" w:rsidRDefault="001B3562" w:rsidP="001B3562">
      <w:pPr>
        <w:pStyle w:val="Textesuite"/>
        <w:numPr>
          <w:ilvl w:val="0"/>
          <w:numId w:val="13"/>
        </w:numPr>
        <w:rPr>
          <w:rFonts w:asciiTheme="minorHAnsi" w:hAnsiTheme="minorHAnsi" w:cstheme="minorHAnsi"/>
        </w:rPr>
      </w:pPr>
      <w:r w:rsidRPr="001B3562">
        <w:rPr>
          <w:rFonts w:asciiTheme="minorHAnsi" w:hAnsiTheme="minorHAnsi" w:cstheme="minorHAnsi"/>
        </w:rPr>
        <w:t>Administration des serveurs d’applications (</w:t>
      </w:r>
      <w:proofErr w:type="spellStart"/>
      <w:r w:rsidRPr="001B3562">
        <w:rPr>
          <w:rFonts w:asciiTheme="minorHAnsi" w:hAnsiTheme="minorHAnsi" w:cstheme="minorHAnsi"/>
        </w:rPr>
        <w:t>Weblogic</w:t>
      </w:r>
      <w:proofErr w:type="spellEnd"/>
      <w:r w:rsidRPr="001B3562">
        <w:rPr>
          <w:rFonts w:asciiTheme="minorHAnsi" w:hAnsiTheme="minorHAnsi" w:cstheme="minorHAnsi"/>
        </w:rPr>
        <w:t xml:space="preserve">, </w:t>
      </w:r>
      <w:proofErr w:type="spellStart"/>
      <w:r w:rsidRPr="001B3562">
        <w:rPr>
          <w:rFonts w:asciiTheme="minorHAnsi" w:hAnsiTheme="minorHAnsi" w:cstheme="minorHAnsi"/>
        </w:rPr>
        <w:t>Tomcat</w:t>
      </w:r>
      <w:proofErr w:type="spellEnd"/>
      <w:r w:rsidR="00031356">
        <w:rPr>
          <w:rFonts w:asciiTheme="minorHAnsi" w:hAnsiTheme="minorHAnsi" w:cstheme="minorHAnsi"/>
        </w:rPr>
        <w:t>, Apache, IIS</w:t>
      </w:r>
      <w:proofErr w:type="gramStart"/>
      <w:r w:rsidR="00031356">
        <w:rPr>
          <w:rFonts w:asciiTheme="minorHAnsi" w:hAnsiTheme="minorHAnsi" w:cstheme="minorHAnsi"/>
        </w:rPr>
        <w:t xml:space="preserve"> ..</w:t>
      </w:r>
      <w:proofErr w:type="gramEnd"/>
      <w:r w:rsidRPr="001B3562">
        <w:rPr>
          <w:rFonts w:asciiTheme="minorHAnsi" w:hAnsiTheme="minorHAnsi" w:cstheme="minorHAnsi"/>
        </w:rPr>
        <w:t>)</w:t>
      </w:r>
    </w:p>
    <w:p w:rsidR="001B3562" w:rsidRDefault="001B3562" w:rsidP="001B3562">
      <w:pPr>
        <w:pStyle w:val="Textesuite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Mise en place </w:t>
      </w:r>
      <w:r w:rsidR="00C44083">
        <w:rPr>
          <w:rFonts w:asciiTheme="minorHAnsi" w:hAnsiTheme="minorHAnsi" w:cstheme="minorHAnsi"/>
        </w:rPr>
        <w:t xml:space="preserve">d’un </w:t>
      </w:r>
      <w:r>
        <w:rPr>
          <w:rFonts w:asciiTheme="minorHAnsi" w:hAnsiTheme="minorHAnsi" w:cstheme="minorHAnsi"/>
        </w:rPr>
        <w:t xml:space="preserve">RMAN </w:t>
      </w:r>
      <w:r w:rsidR="00C44083">
        <w:rPr>
          <w:rFonts w:asciiTheme="minorHAnsi" w:hAnsiTheme="minorHAnsi" w:cstheme="minorHAnsi"/>
        </w:rPr>
        <w:t>permettant la gestion centralisée des sauvegardes Oracle</w:t>
      </w:r>
    </w:p>
    <w:p w:rsidR="001B3562" w:rsidRDefault="001B3562" w:rsidP="001B3562">
      <w:pPr>
        <w:pStyle w:val="Textesuite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Intégration de solutions applicatives dans le SI</w:t>
      </w:r>
    </w:p>
    <w:p w:rsidR="001B3562" w:rsidRDefault="001B3562" w:rsidP="001B3562">
      <w:pPr>
        <w:pStyle w:val="Textesuite"/>
        <w:numPr>
          <w:ilvl w:val="0"/>
          <w:numId w:val="13"/>
        </w:numPr>
        <w:rPr>
          <w:rFonts w:asciiTheme="minorHAnsi" w:hAnsiTheme="minorHAnsi" w:cstheme="minorHAnsi"/>
        </w:rPr>
      </w:pPr>
      <w:r w:rsidRPr="001B3562">
        <w:rPr>
          <w:rFonts w:asciiTheme="minorHAnsi" w:hAnsiTheme="minorHAnsi" w:cstheme="minorHAnsi"/>
        </w:rPr>
        <w:t>Mise en place</w:t>
      </w:r>
      <w:r>
        <w:rPr>
          <w:rFonts w:asciiTheme="minorHAnsi" w:hAnsiTheme="minorHAnsi" w:cstheme="minorHAnsi"/>
        </w:rPr>
        <w:t xml:space="preserve"> d’outils de supervision permettant de </w:t>
      </w:r>
      <w:r w:rsidRPr="001B3562">
        <w:rPr>
          <w:rFonts w:asciiTheme="minorHAnsi" w:hAnsiTheme="minorHAnsi" w:cstheme="minorHAnsi"/>
        </w:rPr>
        <w:t>garantir les performances et la disponibilité des SGBD</w:t>
      </w:r>
    </w:p>
    <w:p w:rsidR="001B3562" w:rsidRDefault="001B3562" w:rsidP="001B3562">
      <w:pPr>
        <w:pStyle w:val="Textesuite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Veille technologique</w:t>
      </w:r>
    </w:p>
    <w:p w:rsidR="00C44083" w:rsidRDefault="00C44083" w:rsidP="001B3562">
      <w:pPr>
        <w:pStyle w:val="Textesuite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Rédaction de la documentation</w:t>
      </w:r>
    </w:p>
    <w:p w:rsidR="00C44083" w:rsidRDefault="00DC2048" w:rsidP="001B3562">
      <w:pPr>
        <w:pStyle w:val="Textesuite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Déploiement d’un outil</w:t>
      </w:r>
      <w:r w:rsidR="00C44083">
        <w:rPr>
          <w:rFonts w:asciiTheme="minorHAnsi" w:hAnsiTheme="minorHAnsi" w:cstheme="minorHAnsi"/>
        </w:rPr>
        <w:t xml:space="preserve"> permettant la création automatisée des bases Oracle</w:t>
      </w:r>
    </w:p>
    <w:p w:rsidR="00DC2048" w:rsidRDefault="00DC2048" w:rsidP="001B3562">
      <w:pPr>
        <w:pStyle w:val="Textesuite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Scripting</w:t>
      </w:r>
    </w:p>
    <w:p w:rsidR="00C44083" w:rsidRDefault="00456E73" w:rsidP="001B3562">
      <w:pPr>
        <w:pStyle w:val="Textesuite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Instauration</w:t>
      </w:r>
      <w:r w:rsidR="00C44083">
        <w:rPr>
          <w:rFonts w:asciiTheme="minorHAnsi" w:hAnsiTheme="minorHAnsi" w:cstheme="minorHAnsi"/>
        </w:rPr>
        <w:t xml:space="preserve"> de plan de maintenances SQL Server permettant la sauvegarde et l’optimisation des données</w:t>
      </w:r>
    </w:p>
    <w:p w:rsidR="00456E73" w:rsidRDefault="00456E73" w:rsidP="00456E73">
      <w:pPr>
        <w:pStyle w:val="Textesuite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Mise en place et contrôles de</w:t>
      </w:r>
      <w:r w:rsidRPr="00456E73">
        <w:rPr>
          <w:rFonts w:asciiTheme="minorHAnsi" w:hAnsiTheme="minorHAnsi" w:cstheme="minorHAnsi"/>
        </w:rPr>
        <w:t>s sauvegardes des bases de données et leur reprise dans le cadre d’un PCA/PRA</w:t>
      </w:r>
    </w:p>
    <w:p w:rsidR="00456E73" w:rsidRDefault="00456E73" w:rsidP="00456E73">
      <w:pPr>
        <w:pStyle w:val="Textesuite"/>
        <w:numPr>
          <w:ilvl w:val="0"/>
          <w:numId w:val="13"/>
        </w:numPr>
        <w:rPr>
          <w:rFonts w:asciiTheme="minorHAnsi" w:hAnsiTheme="minorHAnsi" w:cstheme="minorHAnsi"/>
        </w:rPr>
      </w:pPr>
      <w:r w:rsidRPr="00456E73">
        <w:rPr>
          <w:rFonts w:asciiTheme="minorHAnsi" w:hAnsiTheme="minorHAnsi" w:cstheme="minorHAnsi"/>
        </w:rPr>
        <w:t>Support / Référent auprès des différents utilisateurs (administrateurs systèmes, administrateurs d’applications)</w:t>
      </w:r>
    </w:p>
    <w:p w:rsidR="00D93A06" w:rsidRPr="00D83E6C" w:rsidRDefault="00D93A06" w:rsidP="00D93A06">
      <w:pPr>
        <w:pStyle w:val="Textesuite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Exploitation d</w:t>
      </w:r>
      <w:r w:rsidRPr="00D93A06">
        <w:rPr>
          <w:rFonts w:asciiTheme="minorHAnsi" w:hAnsiTheme="minorHAnsi" w:cstheme="minorHAnsi"/>
        </w:rPr>
        <w:t>es infrastructures systèmes globales (stockage, cluster de virtuali</w:t>
      </w:r>
      <w:r>
        <w:rPr>
          <w:rFonts w:asciiTheme="minorHAnsi" w:hAnsiTheme="minorHAnsi" w:cstheme="minorHAnsi"/>
        </w:rPr>
        <w:t>sation, sauvegarde, messagerie)</w:t>
      </w:r>
    </w:p>
    <w:p w:rsidR="0068689D" w:rsidRPr="00D83E6C" w:rsidRDefault="0068689D" w:rsidP="0068689D">
      <w:pPr>
        <w:pStyle w:val="Danslecadre"/>
        <w:tabs>
          <w:tab w:val="clear" w:pos="284"/>
          <w:tab w:val="clear" w:pos="567"/>
          <w:tab w:val="clear" w:pos="1260"/>
          <w:tab w:val="clear" w:pos="3969"/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Theme="minorHAnsi" w:hAnsiTheme="minorHAnsi" w:cstheme="minorHAnsi"/>
        </w:rPr>
      </w:pPr>
      <w:r w:rsidRPr="00D83E6C">
        <w:rPr>
          <w:rFonts w:asciiTheme="minorHAnsi" w:hAnsiTheme="minorHAnsi" w:cstheme="minorHAnsi"/>
        </w:rPr>
        <w:tab/>
      </w:r>
      <w:r w:rsidRPr="00D83E6C">
        <w:rPr>
          <w:rFonts w:asciiTheme="minorHAnsi" w:hAnsiTheme="minorHAnsi" w:cstheme="minorHAnsi"/>
        </w:rPr>
        <w:tab/>
      </w:r>
      <w:r w:rsidRPr="00D83E6C">
        <w:rPr>
          <w:rFonts w:asciiTheme="minorHAnsi" w:hAnsiTheme="minorHAnsi" w:cstheme="minorHAnsi"/>
        </w:rPr>
        <w:tab/>
      </w:r>
      <w:r w:rsidRPr="00D83E6C">
        <w:rPr>
          <w:rFonts w:asciiTheme="minorHAnsi" w:hAnsiTheme="minorHAnsi" w:cstheme="minorHAnsi"/>
        </w:rPr>
        <w:tab/>
      </w:r>
      <w:r w:rsidRPr="00D83E6C">
        <w:rPr>
          <w:rFonts w:asciiTheme="minorHAnsi" w:hAnsiTheme="minorHAnsi" w:cstheme="minorHAnsi"/>
        </w:rPr>
        <w:tab/>
      </w:r>
      <w:r w:rsidRPr="00D83E6C">
        <w:rPr>
          <w:rFonts w:asciiTheme="minorHAnsi" w:hAnsiTheme="minorHAnsi" w:cstheme="minorHAnsi"/>
        </w:rPr>
        <w:tab/>
      </w:r>
    </w:p>
    <w:p w:rsidR="00B66DD6" w:rsidRDefault="00B66DD6" w:rsidP="00866ECF">
      <w:pPr>
        <w:pStyle w:val="Lieu"/>
        <w:rPr>
          <w:rFonts w:asciiTheme="minorHAnsi" w:hAnsiTheme="minorHAnsi" w:cstheme="minorHAnsi"/>
          <w:color w:val="548DD4" w:themeColor="text2" w:themeTint="99"/>
          <w:sz w:val="20"/>
          <w:szCs w:val="20"/>
        </w:rPr>
      </w:pPr>
    </w:p>
    <w:p w:rsidR="00160954" w:rsidRPr="00D83E6C" w:rsidRDefault="00160954" w:rsidP="00160954">
      <w:pPr>
        <w:pStyle w:val="Lieu"/>
        <w:rPr>
          <w:rFonts w:asciiTheme="minorHAnsi" w:hAnsiTheme="minorHAnsi" w:cstheme="minorHAnsi"/>
          <w:color w:val="548DD4" w:themeColor="text2" w:themeTint="99"/>
          <w:sz w:val="20"/>
          <w:szCs w:val="20"/>
        </w:rPr>
      </w:pPr>
      <w:r>
        <w:rPr>
          <w:rFonts w:asciiTheme="minorHAnsi" w:hAnsiTheme="minorHAnsi" w:cstheme="minorHAnsi"/>
          <w:color w:val="548DD4" w:themeColor="text2" w:themeTint="99"/>
          <w:sz w:val="20"/>
          <w:szCs w:val="20"/>
        </w:rPr>
        <w:t>Mairie de Paris 2018 - 2020</w:t>
      </w:r>
    </w:p>
    <w:p w:rsidR="00160954" w:rsidRPr="00D83E6C" w:rsidRDefault="00F24D50" w:rsidP="00160954">
      <w:pPr>
        <w:pStyle w:val="Fonction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Manager d’une équipe d’intégrateurs</w:t>
      </w:r>
    </w:p>
    <w:p w:rsidR="00160954" w:rsidRDefault="00F24D50" w:rsidP="00F24D50">
      <w:pPr>
        <w:pStyle w:val="Textesuite"/>
        <w:numPr>
          <w:ilvl w:val="0"/>
          <w:numId w:val="13"/>
        </w:numPr>
        <w:rPr>
          <w:rFonts w:asciiTheme="minorHAnsi" w:hAnsiTheme="minorHAnsi" w:cstheme="minorHAnsi"/>
        </w:rPr>
      </w:pPr>
      <w:r w:rsidRPr="00F24D50">
        <w:rPr>
          <w:rFonts w:asciiTheme="minorHAnsi" w:hAnsiTheme="minorHAnsi" w:cstheme="minorHAnsi"/>
        </w:rPr>
        <w:t>Management d’une équip</w:t>
      </w:r>
      <w:r w:rsidR="00031356">
        <w:rPr>
          <w:rFonts w:asciiTheme="minorHAnsi" w:hAnsiTheme="minorHAnsi" w:cstheme="minorHAnsi"/>
        </w:rPr>
        <w:t xml:space="preserve">e de 2 intégrateurs applicatifs </w:t>
      </w:r>
    </w:p>
    <w:p w:rsidR="00EF0022" w:rsidRPr="00D83E6C" w:rsidRDefault="00EF0022" w:rsidP="00F24D50">
      <w:pPr>
        <w:pStyle w:val="Textesuite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Gestion et répartition des tâches opérationnelles de l’équipe</w:t>
      </w:r>
    </w:p>
    <w:p w:rsidR="00F24D50" w:rsidRPr="00F24D50" w:rsidRDefault="00160954" w:rsidP="00160954">
      <w:pPr>
        <w:pStyle w:val="Textesuite"/>
        <w:numPr>
          <w:ilvl w:val="0"/>
          <w:numId w:val="13"/>
        </w:numPr>
        <w:rPr>
          <w:rFonts w:asciiTheme="minorHAnsi" w:hAnsiTheme="minorHAnsi" w:cstheme="minorHAnsi"/>
        </w:rPr>
      </w:pPr>
      <w:r w:rsidRPr="00160954">
        <w:rPr>
          <w:rFonts w:asciiTheme="minorHAnsi" w:hAnsiTheme="minorHAnsi" w:cs="Segoe UI"/>
          <w:shd w:val="clear" w:color="auto" w:fill="FFFFFF"/>
        </w:rPr>
        <w:t xml:space="preserve">Etude, planification et pilotage des projets avec la méthode </w:t>
      </w:r>
      <w:proofErr w:type="spellStart"/>
      <w:r w:rsidRPr="00160954">
        <w:rPr>
          <w:rFonts w:asciiTheme="minorHAnsi" w:hAnsiTheme="minorHAnsi" w:cs="Segoe UI"/>
          <w:shd w:val="clear" w:color="auto" w:fill="FFFFFF"/>
        </w:rPr>
        <w:t>Scrum</w:t>
      </w:r>
      <w:proofErr w:type="spellEnd"/>
      <w:r w:rsidRPr="00160954">
        <w:rPr>
          <w:rFonts w:asciiTheme="minorHAnsi" w:hAnsiTheme="minorHAnsi" w:cs="Segoe UI"/>
          <w:shd w:val="clear" w:color="auto" w:fill="FFFFFF"/>
        </w:rPr>
        <w:t xml:space="preserve"> et culture </w:t>
      </w:r>
      <w:proofErr w:type="spellStart"/>
      <w:r w:rsidRPr="00160954">
        <w:rPr>
          <w:rFonts w:asciiTheme="minorHAnsi" w:hAnsiTheme="minorHAnsi" w:cs="Segoe UI"/>
          <w:shd w:val="clear" w:color="auto" w:fill="FFFFFF"/>
        </w:rPr>
        <w:t>DevOps</w:t>
      </w:r>
      <w:proofErr w:type="spellEnd"/>
      <w:r w:rsidRPr="00160954">
        <w:rPr>
          <w:rFonts w:asciiTheme="minorHAnsi" w:hAnsiTheme="minorHAnsi" w:cs="Segoe UI"/>
          <w:shd w:val="clear" w:color="auto" w:fill="FFFFFF"/>
        </w:rPr>
        <w:t>.</w:t>
      </w:r>
    </w:p>
    <w:p w:rsidR="00160954" w:rsidRPr="00D83E6C" w:rsidRDefault="00F24D50" w:rsidP="00F24D50">
      <w:pPr>
        <w:pStyle w:val="Textesuite"/>
        <w:numPr>
          <w:ilvl w:val="0"/>
          <w:numId w:val="13"/>
        </w:numPr>
        <w:rPr>
          <w:rFonts w:asciiTheme="minorHAnsi" w:hAnsiTheme="minorHAnsi" w:cstheme="minorHAnsi"/>
        </w:rPr>
      </w:pPr>
      <w:r w:rsidRPr="00F24D50">
        <w:rPr>
          <w:rFonts w:asciiTheme="minorHAnsi" w:hAnsiTheme="minorHAnsi" w:cs="Segoe UI"/>
          <w:shd w:val="clear" w:color="auto" w:fill="FFFFFF"/>
        </w:rPr>
        <w:t>Appui technique et renfo</w:t>
      </w:r>
      <w:r w:rsidR="00064EFA">
        <w:rPr>
          <w:rFonts w:asciiTheme="minorHAnsi" w:hAnsiTheme="minorHAnsi" w:cs="Segoe UI"/>
          <w:shd w:val="clear" w:color="auto" w:fill="FFFFFF"/>
        </w:rPr>
        <w:t>rt aux intégrateurs applicatifs</w:t>
      </w:r>
    </w:p>
    <w:p w:rsidR="00F24D50" w:rsidRPr="00E43287" w:rsidRDefault="00F24D50" w:rsidP="00F24D50">
      <w:pPr>
        <w:pStyle w:val="Textesuite"/>
        <w:numPr>
          <w:ilvl w:val="0"/>
          <w:numId w:val="13"/>
        </w:numPr>
        <w:rPr>
          <w:rFonts w:asciiTheme="minorHAnsi" w:hAnsiTheme="minorHAnsi" w:cstheme="minorHAnsi"/>
        </w:rPr>
      </w:pPr>
      <w:r w:rsidRPr="00F24D50">
        <w:rPr>
          <w:rFonts w:asciiTheme="minorHAnsi" w:hAnsiTheme="minorHAnsi" w:cs="Segoe UI"/>
          <w:shd w:val="clear" w:color="auto" w:fill="FFFFFF"/>
        </w:rPr>
        <w:t xml:space="preserve">Création, </w:t>
      </w:r>
      <w:proofErr w:type="spellStart"/>
      <w:r w:rsidRPr="00F24D50">
        <w:rPr>
          <w:rFonts w:asciiTheme="minorHAnsi" w:hAnsiTheme="minorHAnsi" w:cs="Segoe UI"/>
          <w:shd w:val="clear" w:color="auto" w:fill="FFFFFF"/>
        </w:rPr>
        <w:t>Tuning</w:t>
      </w:r>
      <w:proofErr w:type="spellEnd"/>
      <w:r w:rsidRPr="00F24D50">
        <w:rPr>
          <w:rFonts w:asciiTheme="minorHAnsi" w:hAnsiTheme="minorHAnsi" w:cs="Segoe UI"/>
          <w:shd w:val="clear" w:color="auto" w:fill="FFFFFF"/>
        </w:rPr>
        <w:t xml:space="preserve"> et expertise sur les Bases de données.</w:t>
      </w:r>
      <w:r w:rsidR="00CC73B3">
        <w:rPr>
          <w:rFonts w:asciiTheme="minorHAnsi" w:hAnsiTheme="minorHAnsi" w:cs="Segoe UI"/>
          <w:shd w:val="clear" w:color="auto" w:fill="FFFFFF"/>
        </w:rPr>
        <w:t xml:space="preserve"> (Oracle, SQL </w:t>
      </w:r>
      <w:proofErr w:type="gramStart"/>
      <w:r w:rsidR="00CC73B3">
        <w:rPr>
          <w:rFonts w:asciiTheme="minorHAnsi" w:hAnsiTheme="minorHAnsi" w:cs="Segoe UI"/>
          <w:shd w:val="clear" w:color="auto" w:fill="FFFFFF"/>
        </w:rPr>
        <w:t>Server..</w:t>
      </w:r>
      <w:proofErr w:type="gramEnd"/>
      <w:r w:rsidR="00CC73B3">
        <w:rPr>
          <w:rFonts w:asciiTheme="minorHAnsi" w:hAnsiTheme="minorHAnsi" w:cs="Segoe UI"/>
          <w:shd w:val="clear" w:color="auto" w:fill="FFFFFF"/>
        </w:rPr>
        <w:t>)</w:t>
      </w:r>
    </w:p>
    <w:p w:rsidR="00E43287" w:rsidRDefault="00CC73B3" w:rsidP="00F24D50">
      <w:pPr>
        <w:pStyle w:val="Textesuite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Etude et proposition d’architecture techniques</w:t>
      </w:r>
    </w:p>
    <w:p w:rsidR="00CC73B3" w:rsidRDefault="00CC73B3" w:rsidP="00F24D50">
      <w:pPr>
        <w:pStyle w:val="Textesuite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Organisation et gestion du suivi des activités opérationnelles du périmètre</w:t>
      </w:r>
    </w:p>
    <w:p w:rsidR="00CC73B3" w:rsidRPr="00147F8D" w:rsidRDefault="00CC73B3" w:rsidP="00F24D50">
      <w:pPr>
        <w:pStyle w:val="Textesuite"/>
        <w:numPr>
          <w:ilvl w:val="0"/>
          <w:numId w:val="13"/>
        </w:numPr>
        <w:rPr>
          <w:rFonts w:asciiTheme="minorHAnsi" w:hAnsiTheme="minorHAnsi" w:cstheme="minorHAnsi"/>
        </w:rPr>
      </w:pPr>
      <w:r w:rsidRPr="00D83E6C">
        <w:rPr>
          <w:rFonts w:asciiTheme="minorHAnsi" w:hAnsiTheme="minorHAnsi" w:cs="Segoe UI"/>
          <w:shd w:val="clear" w:color="auto" w:fill="FFFFFF"/>
        </w:rPr>
        <w:t>Intégration dans l</w:t>
      </w:r>
      <w:r w:rsidR="00031356">
        <w:rPr>
          <w:rFonts w:asciiTheme="minorHAnsi" w:hAnsiTheme="minorHAnsi" w:cs="Segoe UI"/>
          <w:shd w:val="clear" w:color="auto" w:fill="FFFFFF"/>
        </w:rPr>
        <w:t>e SI des solutions applicatives</w:t>
      </w:r>
    </w:p>
    <w:p w:rsidR="00147F8D" w:rsidRPr="00E121E6" w:rsidRDefault="00147F8D" w:rsidP="00F24D50">
      <w:pPr>
        <w:pStyle w:val="Textesuite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="Segoe UI"/>
          <w:shd w:val="clear" w:color="auto" w:fill="FFFFFF"/>
        </w:rPr>
        <w:t>Scripting</w:t>
      </w:r>
    </w:p>
    <w:p w:rsidR="00E121E6" w:rsidRPr="00F24D50" w:rsidRDefault="00E121E6" w:rsidP="00F24D50">
      <w:pPr>
        <w:pStyle w:val="Textesuite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="Segoe UI"/>
          <w:shd w:val="clear" w:color="auto" w:fill="FFFFFF"/>
        </w:rPr>
        <w:t>Accompagnement à la conception technique des applications auprès des éditeurs</w:t>
      </w:r>
    </w:p>
    <w:p w:rsidR="00160954" w:rsidRPr="00D83E6C" w:rsidRDefault="00160954" w:rsidP="00160954">
      <w:pPr>
        <w:pStyle w:val="Textesuite"/>
        <w:ind w:left="360" w:firstLine="0"/>
        <w:rPr>
          <w:rFonts w:asciiTheme="minorHAnsi" w:hAnsiTheme="minorHAnsi" w:cstheme="minorHAnsi"/>
        </w:rPr>
      </w:pPr>
    </w:p>
    <w:p w:rsidR="00E43287" w:rsidRDefault="00E43287" w:rsidP="00160954">
      <w:pPr>
        <w:pStyle w:val="Lieu"/>
        <w:rPr>
          <w:rFonts w:asciiTheme="minorHAnsi" w:hAnsiTheme="minorHAnsi" w:cstheme="minorHAnsi"/>
          <w:color w:val="548DD4" w:themeColor="text2" w:themeTint="99"/>
          <w:sz w:val="20"/>
          <w:szCs w:val="20"/>
        </w:rPr>
      </w:pPr>
    </w:p>
    <w:p w:rsidR="00F71038" w:rsidRDefault="00F71038" w:rsidP="00160954">
      <w:pPr>
        <w:pStyle w:val="Lieu"/>
        <w:rPr>
          <w:rFonts w:asciiTheme="minorHAnsi" w:hAnsiTheme="minorHAnsi" w:cstheme="minorHAnsi"/>
          <w:color w:val="548DD4" w:themeColor="text2" w:themeTint="99"/>
          <w:sz w:val="20"/>
          <w:szCs w:val="20"/>
        </w:rPr>
      </w:pPr>
    </w:p>
    <w:p w:rsidR="00F71038" w:rsidRDefault="00F71038" w:rsidP="00160954">
      <w:pPr>
        <w:pStyle w:val="Lieu"/>
        <w:rPr>
          <w:rFonts w:asciiTheme="minorHAnsi" w:hAnsiTheme="minorHAnsi" w:cstheme="minorHAnsi"/>
          <w:color w:val="548DD4" w:themeColor="text2" w:themeTint="99"/>
          <w:sz w:val="20"/>
          <w:szCs w:val="20"/>
        </w:rPr>
      </w:pPr>
    </w:p>
    <w:p w:rsidR="00F71038" w:rsidRDefault="00F71038" w:rsidP="00160954">
      <w:pPr>
        <w:pStyle w:val="Lieu"/>
        <w:rPr>
          <w:rFonts w:asciiTheme="minorHAnsi" w:hAnsiTheme="minorHAnsi" w:cstheme="minorHAnsi"/>
          <w:color w:val="548DD4" w:themeColor="text2" w:themeTint="99"/>
          <w:sz w:val="20"/>
          <w:szCs w:val="20"/>
        </w:rPr>
      </w:pPr>
    </w:p>
    <w:p w:rsidR="00F71038" w:rsidRDefault="00F71038" w:rsidP="00160954">
      <w:pPr>
        <w:pStyle w:val="Lieu"/>
        <w:rPr>
          <w:rFonts w:asciiTheme="minorHAnsi" w:hAnsiTheme="minorHAnsi" w:cstheme="minorHAnsi"/>
          <w:color w:val="548DD4" w:themeColor="text2" w:themeTint="99"/>
          <w:sz w:val="20"/>
          <w:szCs w:val="20"/>
        </w:rPr>
      </w:pPr>
    </w:p>
    <w:p w:rsidR="00F71038" w:rsidRDefault="00F71038" w:rsidP="00160954">
      <w:pPr>
        <w:pStyle w:val="Lieu"/>
        <w:rPr>
          <w:rFonts w:asciiTheme="minorHAnsi" w:hAnsiTheme="minorHAnsi" w:cstheme="minorHAnsi"/>
          <w:color w:val="548DD4" w:themeColor="text2" w:themeTint="99"/>
          <w:sz w:val="20"/>
          <w:szCs w:val="20"/>
        </w:rPr>
      </w:pPr>
    </w:p>
    <w:p w:rsidR="00F71038" w:rsidRDefault="00F71038" w:rsidP="00160954">
      <w:pPr>
        <w:pStyle w:val="Lieu"/>
        <w:rPr>
          <w:rFonts w:asciiTheme="minorHAnsi" w:hAnsiTheme="minorHAnsi" w:cstheme="minorHAnsi"/>
          <w:color w:val="548DD4" w:themeColor="text2" w:themeTint="99"/>
          <w:sz w:val="20"/>
          <w:szCs w:val="20"/>
        </w:rPr>
      </w:pPr>
    </w:p>
    <w:p w:rsidR="00160954" w:rsidRPr="00D83E6C" w:rsidRDefault="00160954" w:rsidP="00160954">
      <w:pPr>
        <w:pStyle w:val="Lieu"/>
        <w:rPr>
          <w:rFonts w:asciiTheme="minorHAnsi" w:hAnsiTheme="minorHAnsi" w:cstheme="minorHAnsi"/>
          <w:color w:val="548DD4" w:themeColor="text2" w:themeTint="99"/>
          <w:sz w:val="20"/>
          <w:szCs w:val="20"/>
        </w:rPr>
      </w:pPr>
      <w:r>
        <w:rPr>
          <w:rFonts w:asciiTheme="minorHAnsi" w:hAnsiTheme="minorHAnsi" w:cstheme="minorHAnsi"/>
          <w:color w:val="548DD4" w:themeColor="text2" w:themeTint="99"/>
          <w:sz w:val="20"/>
          <w:szCs w:val="20"/>
        </w:rPr>
        <w:lastRenderedPageBreak/>
        <w:t>Mairie de Paris 2016 - 2018</w:t>
      </w:r>
    </w:p>
    <w:p w:rsidR="00160954" w:rsidRPr="00D83E6C" w:rsidRDefault="00160954" w:rsidP="00160954">
      <w:pPr>
        <w:pStyle w:val="Fonction"/>
        <w:rPr>
          <w:rFonts w:asciiTheme="minorHAnsi" w:hAnsiTheme="minorHAnsi" w:cstheme="minorHAnsi"/>
          <w:sz w:val="20"/>
          <w:szCs w:val="20"/>
        </w:rPr>
      </w:pPr>
      <w:r w:rsidRPr="00D83E6C">
        <w:rPr>
          <w:rFonts w:asciiTheme="minorHAnsi" w:hAnsiTheme="minorHAnsi" w:cstheme="minorHAnsi"/>
          <w:sz w:val="20"/>
          <w:szCs w:val="20"/>
        </w:rPr>
        <w:t>Intégrateur d’applications</w:t>
      </w:r>
    </w:p>
    <w:p w:rsidR="00160954" w:rsidRPr="00D83E6C" w:rsidRDefault="00160954" w:rsidP="00160954">
      <w:pPr>
        <w:pStyle w:val="Textesuite"/>
        <w:numPr>
          <w:ilvl w:val="0"/>
          <w:numId w:val="13"/>
        </w:numPr>
        <w:rPr>
          <w:rFonts w:asciiTheme="minorHAnsi" w:hAnsiTheme="minorHAnsi" w:cstheme="minorHAnsi"/>
        </w:rPr>
      </w:pPr>
      <w:r w:rsidRPr="00D83E6C">
        <w:rPr>
          <w:rFonts w:asciiTheme="minorHAnsi" w:hAnsiTheme="minorHAnsi" w:cs="Segoe UI"/>
          <w:shd w:val="clear" w:color="auto" w:fill="FFFFFF"/>
        </w:rPr>
        <w:t>Intégration dans le SI des solutions applicatives. (</w:t>
      </w:r>
      <w:proofErr w:type="spellStart"/>
      <w:r>
        <w:rPr>
          <w:rFonts w:asciiTheme="minorHAnsi" w:hAnsiTheme="minorHAnsi" w:cs="Segoe UI"/>
          <w:shd w:val="clear" w:color="auto" w:fill="FFFFFF"/>
        </w:rPr>
        <w:t>Solis</w:t>
      </w:r>
      <w:proofErr w:type="spellEnd"/>
      <w:r>
        <w:rPr>
          <w:rFonts w:asciiTheme="minorHAnsi" w:hAnsiTheme="minorHAnsi" w:cs="Segoe UI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="Segoe UI"/>
          <w:shd w:val="clear" w:color="auto" w:fill="FFFFFF"/>
        </w:rPr>
        <w:t>perceval</w:t>
      </w:r>
      <w:proofErr w:type="spellEnd"/>
      <w:r>
        <w:rPr>
          <w:rFonts w:asciiTheme="minorHAnsi" w:hAnsiTheme="minorHAnsi" w:cs="Segoe UI"/>
          <w:shd w:val="clear" w:color="auto" w:fill="FFFFFF"/>
        </w:rPr>
        <w:t xml:space="preserve">, </w:t>
      </w:r>
      <w:proofErr w:type="spellStart"/>
      <w:r>
        <w:rPr>
          <w:rFonts w:asciiTheme="minorHAnsi" w:hAnsiTheme="minorHAnsi" w:cs="Segoe UI"/>
          <w:shd w:val="clear" w:color="auto" w:fill="FFFFFF"/>
        </w:rPr>
        <w:t>Multigest</w:t>
      </w:r>
      <w:proofErr w:type="spellEnd"/>
      <w:r>
        <w:rPr>
          <w:rFonts w:asciiTheme="minorHAnsi" w:hAnsiTheme="minorHAnsi" w:cs="Segoe UI"/>
          <w:shd w:val="clear" w:color="auto" w:fill="FFFFFF"/>
        </w:rPr>
        <w:t xml:space="preserve">, Nova, Astre </w:t>
      </w:r>
      <w:proofErr w:type="spellStart"/>
      <w:r>
        <w:rPr>
          <w:rFonts w:asciiTheme="minorHAnsi" w:hAnsiTheme="minorHAnsi" w:cs="Segoe UI"/>
          <w:shd w:val="clear" w:color="auto" w:fill="FFFFFF"/>
        </w:rPr>
        <w:t>IodasWeb</w:t>
      </w:r>
      <w:proofErr w:type="spellEnd"/>
      <w:r>
        <w:rPr>
          <w:rFonts w:asciiTheme="minorHAnsi" w:hAnsiTheme="minorHAnsi" w:cs="Segoe UI"/>
          <w:shd w:val="clear" w:color="auto" w:fill="FFFFFF"/>
        </w:rPr>
        <w:t>)</w:t>
      </w:r>
    </w:p>
    <w:p w:rsidR="00160954" w:rsidRPr="00D83E6C" w:rsidRDefault="00160954" w:rsidP="00160954">
      <w:pPr>
        <w:pStyle w:val="Textesuite"/>
        <w:numPr>
          <w:ilvl w:val="0"/>
          <w:numId w:val="13"/>
        </w:numPr>
        <w:rPr>
          <w:rFonts w:asciiTheme="minorHAnsi" w:hAnsiTheme="minorHAnsi" w:cstheme="minorHAnsi"/>
        </w:rPr>
      </w:pPr>
      <w:r w:rsidRPr="00D83E6C">
        <w:rPr>
          <w:rFonts w:asciiTheme="minorHAnsi" w:hAnsiTheme="minorHAnsi" w:cs="Segoe UI"/>
          <w:shd w:val="clear" w:color="auto" w:fill="FFFFFF"/>
        </w:rPr>
        <w:t>Administration des Bases d</w:t>
      </w:r>
      <w:r>
        <w:rPr>
          <w:rFonts w:asciiTheme="minorHAnsi" w:hAnsiTheme="minorHAnsi" w:cs="Segoe UI"/>
          <w:shd w:val="clear" w:color="auto" w:fill="FFFFFF"/>
        </w:rPr>
        <w:t>e données. (Oracle/MySQL</w:t>
      </w:r>
      <w:r w:rsidRPr="00D83E6C">
        <w:rPr>
          <w:rFonts w:asciiTheme="minorHAnsi" w:hAnsiTheme="minorHAnsi" w:cs="Segoe UI"/>
          <w:shd w:val="clear" w:color="auto" w:fill="FFFFFF"/>
        </w:rPr>
        <w:t>/PostgreSQL</w:t>
      </w:r>
      <w:r>
        <w:rPr>
          <w:rFonts w:asciiTheme="minorHAnsi" w:hAnsiTheme="minorHAnsi" w:cs="Segoe UI"/>
          <w:shd w:val="clear" w:color="auto" w:fill="FFFFFF"/>
        </w:rPr>
        <w:t>/ SQL Server</w:t>
      </w:r>
      <w:r w:rsidRPr="00D83E6C">
        <w:rPr>
          <w:rFonts w:asciiTheme="minorHAnsi" w:hAnsiTheme="minorHAnsi" w:cs="Segoe UI"/>
          <w:shd w:val="clear" w:color="auto" w:fill="FFFFFF"/>
        </w:rPr>
        <w:t>) </w:t>
      </w:r>
      <w:r w:rsidRPr="00D83E6C">
        <w:rPr>
          <w:rFonts w:asciiTheme="minorHAnsi" w:hAnsiTheme="minorHAnsi" w:cstheme="minorHAnsi"/>
        </w:rPr>
        <w:t xml:space="preserve"> </w:t>
      </w:r>
    </w:p>
    <w:p w:rsidR="00160954" w:rsidRPr="00D83E6C" w:rsidRDefault="00160954" w:rsidP="00160954">
      <w:pPr>
        <w:pStyle w:val="Textesuite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="Segoe UI"/>
          <w:shd w:val="clear" w:color="auto" w:fill="FFFFFF"/>
        </w:rPr>
        <w:t>Utilisation</w:t>
      </w:r>
      <w:r w:rsidRPr="00D83E6C">
        <w:rPr>
          <w:rFonts w:asciiTheme="minorHAnsi" w:hAnsiTheme="minorHAnsi" w:cs="Segoe UI"/>
          <w:shd w:val="clear" w:color="auto" w:fill="FFFFFF"/>
        </w:rPr>
        <w:t xml:space="preserve"> des systèmes et services réseaux Linux/Windows. (</w:t>
      </w:r>
      <w:proofErr w:type="spellStart"/>
      <w:r w:rsidRPr="00D83E6C">
        <w:rPr>
          <w:rFonts w:asciiTheme="minorHAnsi" w:hAnsiTheme="minorHAnsi" w:cs="Segoe UI"/>
          <w:shd w:val="clear" w:color="auto" w:fill="FFFFFF"/>
        </w:rPr>
        <w:t>Ansible</w:t>
      </w:r>
      <w:proofErr w:type="spellEnd"/>
      <w:r w:rsidRPr="00D83E6C">
        <w:rPr>
          <w:rFonts w:asciiTheme="minorHAnsi" w:hAnsiTheme="minorHAnsi" w:cs="Segoe UI"/>
          <w:shd w:val="clear" w:color="auto" w:fill="FFFFFF"/>
        </w:rPr>
        <w:t>/Apache/</w:t>
      </w:r>
      <w:proofErr w:type="spellStart"/>
      <w:r w:rsidRPr="00D83E6C">
        <w:rPr>
          <w:rFonts w:asciiTheme="minorHAnsi" w:hAnsiTheme="minorHAnsi" w:cs="Segoe UI"/>
          <w:shd w:val="clear" w:color="auto" w:fill="FFFFFF"/>
        </w:rPr>
        <w:t>Tomcat</w:t>
      </w:r>
      <w:proofErr w:type="spellEnd"/>
      <w:r w:rsidRPr="00D83E6C">
        <w:rPr>
          <w:rFonts w:asciiTheme="minorHAnsi" w:hAnsiTheme="minorHAnsi" w:cs="Segoe UI"/>
          <w:shd w:val="clear" w:color="auto" w:fill="FFFFFF"/>
        </w:rPr>
        <w:t>/NGINX)</w:t>
      </w:r>
    </w:p>
    <w:p w:rsidR="00160954" w:rsidRPr="00D83E6C" w:rsidRDefault="00160954" w:rsidP="00160954">
      <w:pPr>
        <w:pStyle w:val="Textesuite"/>
        <w:numPr>
          <w:ilvl w:val="0"/>
          <w:numId w:val="13"/>
        </w:numPr>
        <w:rPr>
          <w:rFonts w:asciiTheme="minorHAnsi" w:hAnsiTheme="minorHAnsi" w:cstheme="minorHAnsi"/>
        </w:rPr>
      </w:pPr>
      <w:r w:rsidRPr="00D83E6C">
        <w:rPr>
          <w:rFonts w:asciiTheme="minorHAnsi" w:hAnsiTheme="minorHAnsi" w:cs="Segoe UI"/>
          <w:shd w:val="clear" w:color="auto" w:fill="FFFFFF"/>
        </w:rPr>
        <w:t>Gestion de l'obsolescence des technologies</w:t>
      </w:r>
    </w:p>
    <w:p w:rsidR="00160954" w:rsidRPr="00242260" w:rsidRDefault="00160954" w:rsidP="00160954">
      <w:pPr>
        <w:pStyle w:val="Textesuite"/>
        <w:numPr>
          <w:ilvl w:val="0"/>
          <w:numId w:val="13"/>
        </w:numPr>
        <w:rPr>
          <w:rFonts w:asciiTheme="minorHAnsi" w:hAnsiTheme="minorHAnsi" w:cstheme="minorHAnsi"/>
        </w:rPr>
      </w:pPr>
      <w:proofErr w:type="spellStart"/>
      <w:r w:rsidRPr="00D83E6C">
        <w:rPr>
          <w:rFonts w:asciiTheme="minorHAnsi" w:hAnsiTheme="minorHAnsi" w:cs="Segoe UI"/>
          <w:shd w:val="clear" w:color="auto" w:fill="FFFFFF"/>
        </w:rPr>
        <w:t>Troubleshooting</w:t>
      </w:r>
      <w:proofErr w:type="spellEnd"/>
      <w:r w:rsidRPr="00D83E6C">
        <w:rPr>
          <w:rFonts w:asciiTheme="minorHAnsi" w:hAnsiTheme="minorHAnsi" w:cs="Segoe UI"/>
          <w:shd w:val="clear" w:color="auto" w:fill="FFFFFF"/>
        </w:rPr>
        <w:t xml:space="preserve"> de niveau 3 sur les systèmes de hautes disponibilités.</w:t>
      </w:r>
    </w:p>
    <w:p w:rsidR="00160954" w:rsidRDefault="005E6254" w:rsidP="00160954">
      <w:pPr>
        <w:pStyle w:val="Textesuite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Qualification et installation</w:t>
      </w:r>
      <w:r w:rsidR="00031356">
        <w:rPr>
          <w:rFonts w:asciiTheme="minorHAnsi" w:hAnsiTheme="minorHAnsi" w:cstheme="minorHAnsi"/>
        </w:rPr>
        <w:t xml:space="preserve"> des livraisons</w:t>
      </w:r>
    </w:p>
    <w:p w:rsidR="00160954" w:rsidRDefault="00031356" w:rsidP="00160954">
      <w:pPr>
        <w:pStyle w:val="Textesuite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Scripting</w:t>
      </w:r>
    </w:p>
    <w:p w:rsidR="00160954" w:rsidRDefault="00160954" w:rsidP="00160954">
      <w:pPr>
        <w:pStyle w:val="Textesuite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Organisation et préparation des mises en productions.</w:t>
      </w:r>
    </w:p>
    <w:p w:rsidR="00160954" w:rsidRDefault="00160954" w:rsidP="00160954">
      <w:pPr>
        <w:pStyle w:val="Textesuite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Analyse, résolution des incidents.</w:t>
      </w:r>
    </w:p>
    <w:p w:rsidR="00E43287" w:rsidRPr="00E43287" w:rsidRDefault="00160954" w:rsidP="00E43287">
      <w:pPr>
        <w:pStyle w:val="Textesuite"/>
        <w:numPr>
          <w:ilvl w:val="0"/>
          <w:numId w:val="13"/>
        </w:numPr>
        <w:rPr>
          <w:rFonts w:asciiTheme="minorHAnsi" w:hAnsiTheme="minorHAnsi" w:cstheme="minorHAnsi"/>
          <w:color w:val="548DD4" w:themeColor="text2" w:themeTint="99"/>
        </w:rPr>
      </w:pPr>
      <w:r>
        <w:rPr>
          <w:rFonts w:asciiTheme="minorHAnsi" w:hAnsiTheme="minorHAnsi" w:cstheme="minorHAnsi"/>
        </w:rPr>
        <w:t>Assurer le support des mises en productions</w:t>
      </w:r>
    </w:p>
    <w:p w:rsidR="00E43287" w:rsidRDefault="00E43287" w:rsidP="00E43287">
      <w:pPr>
        <w:pStyle w:val="Textesuite"/>
        <w:rPr>
          <w:rFonts w:asciiTheme="minorHAnsi" w:hAnsiTheme="minorHAnsi" w:cstheme="minorHAnsi"/>
        </w:rPr>
      </w:pPr>
    </w:p>
    <w:p w:rsidR="00E43287" w:rsidRDefault="00E43287" w:rsidP="00E43287">
      <w:pPr>
        <w:pStyle w:val="Textesuite"/>
        <w:rPr>
          <w:rFonts w:asciiTheme="minorHAnsi" w:hAnsiTheme="minorHAnsi" w:cstheme="minorHAnsi"/>
          <w:color w:val="548DD4" w:themeColor="text2" w:themeTint="99"/>
        </w:rPr>
      </w:pPr>
    </w:p>
    <w:p w:rsidR="00E43287" w:rsidRDefault="00E43287" w:rsidP="00E43287">
      <w:pPr>
        <w:pStyle w:val="Lieu"/>
        <w:rPr>
          <w:rFonts w:asciiTheme="minorHAnsi" w:hAnsiTheme="minorHAnsi" w:cstheme="minorHAnsi"/>
          <w:color w:val="548DD4" w:themeColor="text2" w:themeTint="99"/>
          <w:sz w:val="20"/>
          <w:szCs w:val="20"/>
        </w:rPr>
      </w:pPr>
    </w:p>
    <w:p w:rsidR="00E43287" w:rsidRPr="00D83E6C" w:rsidRDefault="00E43287" w:rsidP="00E43287">
      <w:pPr>
        <w:pStyle w:val="Lieu"/>
        <w:rPr>
          <w:rFonts w:asciiTheme="minorHAnsi" w:hAnsiTheme="minorHAnsi" w:cstheme="minorHAnsi"/>
          <w:color w:val="548DD4" w:themeColor="text2" w:themeTint="99"/>
          <w:sz w:val="20"/>
          <w:szCs w:val="20"/>
        </w:rPr>
      </w:pPr>
      <w:r>
        <w:rPr>
          <w:rFonts w:asciiTheme="minorHAnsi" w:hAnsiTheme="minorHAnsi" w:cstheme="minorHAnsi"/>
          <w:color w:val="548DD4" w:themeColor="text2" w:themeTint="99"/>
          <w:sz w:val="20"/>
          <w:szCs w:val="20"/>
        </w:rPr>
        <w:t>PL SYSTEMS 2015 - 2016</w:t>
      </w:r>
    </w:p>
    <w:p w:rsidR="00E43287" w:rsidRPr="00D83E6C" w:rsidRDefault="003667EC" w:rsidP="00E43287">
      <w:pPr>
        <w:pStyle w:val="Fonction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Automaticien</w:t>
      </w:r>
    </w:p>
    <w:p w:rsidR="00E43287" w:rsidRPr="003667EC" w:rsidRDefault="003667EC" w:rsidP="00E43287">
      <w:pPr>
        <w:pStyle w:val="Textesuite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="Segoe UI"/>
          <w:shd w:val="clear" w:color="auto" w:fill="FFFFFF"/>
        </w:rPr>
        <w:t xml:space="preserve">Développement de programme (langage </w:t>
      </w:r>
      <w:proofErr w:type="spellStart"/>
      <w:r>
        <w:rPr>
          <w:rFonts w:asciiTheme="minorHAnsi" w:hAnsiTheme="minorHAnsi" w:cs="Segoe UI"/>
          <w:shd w:val="clear" w:color="auto" w:fill="FFFFFF"/>
        </w:rPr>
        <w:t>Ladder</w:t>
      </w:r>
      <w:proofErr w:type="spellEnd"/>
      <w:r>
        <w:rPr>
          <w:rFonts w:asciiTheme="minorHAnsi" w:hAnsiTheme="minorHAnsi" w:cs="Segoe UI"/>
          <w:shd w:val="clear" w:color="auto" w:fill="FFFFFF"/>
        </w:rPr>
        <w:t xml:space="preserve"> et C)</w:t>
      </w:r>
    </w:p>
    <w:p w:rsidR="003667EC" w:rsidRPr="000D79EA" w:rsidRDefault="003667EC" w:rsidP="00E43287">
      <w:pPr>
        <w:pStyle w:val="Textesuite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="Segoe UI"/>
          <w:shd w:val="clear" w:color="auto" w:fill="FFFFFF"/>
        </w:rPr>
        <w:t>Gestion de projets (méthode AGILE)</w:t>
      </w:r>
    </w:p>
    <w:p w:rsidR="000D79EA" w:rsidRPr="000D79EA" w:rsidRDefault="000D79EA" w:rsidP="00E43287">
      <w:pPr>
        <w:pStyle w:val="Textesuite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="Segoe UI"/>
          <w:shd w:val="clear" w:color="auto" w:fill="FFFFFF"/>
        </w:rPr>
        <w:t xml:space="preserve">Assistance techniques </w:t>
      </w:r>
      <w:r w:rsidR="00E121E6">
        <w:rPr>
          <w:rFonts w:asciiTheme="minorHAnsi" w:hAnsiTheme="minorHAnsi" w:cs="Segoe UI"/>
          <w:shd w:val="clear" w:color="auto" w:fill="FFFFFF"/>
        </w:rPr>
        <w:t>téléphonique sur les produits de la société</w:t>
      </w:r>
    </w:p>
    <w:p w:rsidR="000D79EA" w:rsidRPr="000D79EA" w:rsidRDefault="000D79EA" w:rsidP="00E43287">
      <w:pPr>
        <w:pStyle w:val="Textesuite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="Segoe UI"/>
          <w:shd w:val="clear" w:color="auto" w:fill="FFFFFF"/>
        </w:rPr>
        <w:t>Réalisation d’études d’automatismes</w:t>
      </w:r>
    </w:p>
    <w:p w:rsidR="000D79EA" w:rsidRDefault="000D79EA" w:rsidP="00E43287">
      <w:pPr>
        <w:pStyle w:val="Textesuite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Intervention </w:t>
      </w:r>
      <w:r w:rsidR="00E121E6">
        <w:rPr>
          <w:rFonts w:asciiTheme="minorHAnsi" w:hAnsiTheme="minorHAnsi" w:cstheme="minorHAnsi"/>
        </w:rPr>
        <w:t>sur site pour déploiement des programmes d’automatisme</w:t>
      </w:r>
    </w:p>
    <w:p w:rsidR="000D79EA" w:rsidRDefault="000D79EA" w:rsidP="00E43287">
      <w:pPr>
        <w:pStyle w:val="Textesuite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Test, essais et qualification des programmes </w:t>
      </w:r>
      <w:r w:rsidR="00E121E6">
        <w:rPr>
          <w:rFonts w:asciiTheme="minorHAnsi" w:hAnsiTheme="minorHAnsi" w:cstheme="minorHAnsi"/>
        </w:rPr>
        <w:t>avec le client</w:t>
      </w:r>
    </w:p>
    <w:p w:rsidR="00E121E6" w:rsidRPr="00D83E6C" w:rsidRDefault="00E121E6" w:rsidP="00E43287">
      <w:pPr>
        <w:pStyle w:val="Textesuite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Réalisation d’un banc de test pour faciliter les procédures SAV</w:t>
      </w:r>
    </w:p>
    <w:p w:rsidR="00E43287" w:rsidRPr="00D83E6C" w:rsidRDefault="00E43287" w:rsidP="00E43287">
      <w:pPr>
        <w:pStyle w:val="Texteenvttech"/>
        <w:rPr>
          <w:rFonts w:asciiTheme="minorHAnsi" w:hAnsiTheme="minorHAnsi" w:cstheme="minorHAnsi"/>
        </w:rPr>
      </w:pPr>
    </w:p>
    <w:p w:rsidR="00B66DD6" w:rsidRDefault="00B66DD6" w:rsidP="00FC7A95">
      <w:pPr>
        <w:pStyle w:val="Lieu"/>
        <w:rPr>
          <w:rFonts w:asciiTheme="minorHAnsi" w:hAnsiTheme="minorHAnsi" w:cstheme="minorHAnsi"/>
          <w:color w:val="548DD4" w:themeColor="text2" w:themeTint="99"/>
          <w:sz w:val="20"/>
          <w:szCs w:val="20"/>
        </w:rPr>
      </w:pPr>
    </w:p>
    <w:p w:rsidR="00B669E4" w:rsidRPr="00D83E6C" w:rsidRDefault="003667EC" w:rsidP="00FC7A95">
      <w:pPr>
        <w:pStyle w:val="Lieu"/>
        <w:rPr>
          <w:rFonts w:asciiTheme="minorHAnsi" w:hAnsiTheme="minorHAnsi" w:cstheme="minorHAnsi"/>
          <w:color w:val="548DD4" w:themeColor="text2" w:themeTint="99"/>
          <w:sz w:val="20"/>
          <w:szCs w:val="20"/>
        </w:rPr>
      </w:pPr>
      <w:r>
        <w:rPr>
          <w:rFonts w:asciiTheme="minorHAnsi" w:hAnsiTheme="minorHAnsi" w:cstheme="minorHAnsi"/>
          <w:color w:val="548DD4" w:themeColor="text2" w:themeTint="99"/>
          <w:sz w:val="20"/>
          <w:szCs w:val="20"/>
        </w:rPr>
        <w:t>MAIRIE DE PARIS 2014-2015</w:t>
      </w:r>
    </w:p>
    <w:p w:rsidR="00B669E4" w:rsidRPr="00D83E6C" w:rsidRDefault="0091124A" w:rsidP="00FC7A95">
      <w:pPr>
        <w:pStyle w:val="Fonction"/>
        <w:rPr>
          <w:rFonts w:asciiTheme="minorHAnsi" w:hAnsiTheme="minorHAnsi" w:cstheme="minorHAnsi"/>
          <w:sz w:val="20"/>
          <w:szCs w:val="20"/>
        </w:rPr>
      </w:pPr>
      <w:r w:rsidRPr="00D83E6C">
        <w:rPr>
          <w:rFonts w:asciiTheme="minorHAnsi" w:hAnsiTheme="minorHAnsi" w:cstheme="minorHAnsi"/>
          <w:sz w:val="20"/>
          <w:szCs w:val="20"/>
        </w:rPr>
        <w:t>Technicien</w:t>
      </w:r>
      <w:r w:rsidR="003667EC">
        <w:rPr>
          <w:rFonts w:asciiTheme="minorHAnsi" w:hAnsiTheme="minorHAnsi" w:cstheme="minorHAnsi"/>
          <w:sz w:val="20"/>
          <w:szCs w:val="20"/>
        </w:rPr>
        <w:t xml:space="preserve"> informatique et réseau</w:t>
      </w:r>
    </w:p>
    <w:p w:rsidR="00B669E4" w:rsidRDefault="003667EC" w:rsidP="00FC7A95">
      <w:pPr>
        <w:pStyle w:val="Textesuite"/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9E2B06">
        <w:rPr>
          <w:rFonts w:asciiTheme="minorHAnsi" w:hAnsiTheme="minorHAnsi" w:cstheme="minorHAnsi"/>
        </w:rPr>
        <w:t>éploiement de cl</w:t>
      </w:r>
      <w:r w:rsidR="009E2B06" w:rsidRPr="009E2B06">
        <w:rPr>
          <w:rFonts w:asciiTheme="minorHAnsi" w:hAnsiTheme="minorHAnsi" w:cstheme="minorHAnsi"/>
        </w:rPr>
        <w:t>ients légers et de postes lourds</w:t>
      </w:r>
    </w:p>
    <w:p w:rsidR="003667EC" w:rsidRDefault="003667EC" w:rsidP="00FC7A95">
      <w:pPr>
        <w:pStyle w:val="Textesuite"/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Qualification des logiciels </w:t>
      </w:r>
      <w:r w:rsidR="00290A29">
        <w:rPr>
          <w:rFonts w:asciiTheme="minorHAnsi" w:hAnsiTheme="minorHAnsi" w:cstheme="minorHAnsi"/>
        </w:rPr>
        <w:t>et déploiements sur les postes de travails</w:t>
      </w:r>
    </w:p>
    <w:p w:rsidR="00290A29" w:rsidRDefault="00290A29" w:rsidP="00FC7A95">
      <w:pPr>
        <w:pStyle w:val="Textesuite"/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Définition et déploiements des stratégies logicielles</w:t>
      </w:r>
    </w:p>
    <w:p w:rsidR="00290A29" w:rsidRDefault="00290A29" w:rsidP="00FC7A95">
      <w:pPr>
        <w:pStyle w:val="Textesuite"/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 w:rsidRPr="00290A29">
        <w:rPr>
          <w:rFonts w:asciiTheme="minorHAnsi" w:hAnsiTheme="minorHAnsi" w:cstheme="minorHAnsi"/>
        </w:rPr>
        <w:t>Gestion et suivi des chantiers téléphoniques sur la voie publique</w:t>
      </w:r>
    </w:p>
    <w:p w:rsidR="00290A29" w:rsidRDefault="00290A29" w:rsidP="00FC7A95">
      <w:pPr>
        <w:pStyle w:val="Textesuite"/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Assistance aux utilisateurs</w:t>
      </w:r>
    </w:p>
    <w:p w:rsidR="009E2B06" w:rsidRDefault="009E2B06" w:rsidP="00FC7A95">
      <w:pPr>
        <w:pStyle w:val="Textesuite"/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Gestion du parc informatique</w:t>
      </w:r>
    </w:p>
    <w:p w:rsidR="009E2B06" w:rsidRDefault="009E2B06" w:rsidP="00FC7A95">
      <w:pPr>
        <w:pStyle w:val="Textesuite"/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Analyse, Suivi et résolutions des incidents</w:t>
      </w:r>
    </w:p>
    <w:p w:rsidR="00D42DED" w:rsidRPr="00D83E6C" w:rsidRDefault="00D42DED" w:rsidP="00FC7A95">
      <w:pPr>
        <w:pStyle w:val="Textesuite"/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Gestion des droits sur le réseau informatique</w:t>
      </w:r>
    </w:p>
    <w:p w:rsidR="00453B0B" w:rsidRPr="00D83E6C" w:rsidRDefault="00453B0B">
      <w:pPr>
        <w:pStyle w:val="Texteenvttech"/>
        <w:rPr>
          <w:rFonts w:asciiTheme="minorHAnsi" w:hAnsiTheme="minorHAnsi" w:cstheme="minorHAnsi"/>
        </w:rPr>
      </w:pPr>
    </w:p>
    <w:sectPr w:rsidR="00453B0B" w:rsidRPr="00D83E6C" w:rsidSect="003523F6">
      <w:headerReference w:type="default" r:id="rId8"/>
      <w:footerReference w:type="default" r:id="rId9"/>
      <w:endnotePr>
        <w:numFmt w:val="decimal"/>
      </w:endnotePr>
      <w:pgSz w:w="11907" w:h="16840"/>
      <w:pgMar w:top="284" w:right="1134" w:bottom="567" w:left="1134" w:header="284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609" w:rsidRDefault="00851609">
      <w:pPr>
        <w:spacing w:after="0" w:line="240" w:lineRule="auto"/>
      </w:pPr>
      <w:r>
        <w:separator/>
      </w:r>
    </w:p>
  </w:endnote>
  <w:endnote w:type="continuationSeparator" w:id="0">
    <w:p w:rsidR="00851609" w:rsidRDefault="0085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387" w:rsidRDefault="00851609" w:rsidP="00EF3048">
    <w:pPr>
      <w:pStyle w:val="Pieddepage"/>
      <w:shd w:val="clear" w:color="auto" w:fill="FFFFFF"/>
      <w:ind w:left="-1134" w:right="-1134"/>
      <w:jc w:val="center"/>
      <w:rPr>
        <w:rFonts w:ascii="Tahoma" w:hAnsi="Tahoma" w:cs="Tahoma"/>
        <w:b/>
        <w:color w:val="808080"/>
        <w:sz w:val="16"/>
        <w:szCs w:val="16"/>
      </w:rPr>
    </w:pPr>
  </w:p>
  <w:p w:rsidR="00EF3048" w:rsidRPr="00024A76" w:rsidRDefault="00DB38A7" w:rsidP="00024A76">
    <w:pPr>
      <w:pStyle w:val="Pieddepage"/>
      <w:shd w:val="clear" w:color="auto" w:fill="FFFFFF"/>
      <w:ind w:left="-1134" w:right="-1134"/>
      <w:jc w:val="center"/>
      <w:rPr>
        <w:rStyle w:val="Numrodepage"/>
        <w:rFonts w:cs="Tahoma"/>
        <w:b/>
        <w:color w:val="808080"/>
        <w:sz w:val="16"/>
        <w:szCs w:val="16"/>
      </w:rPr>
    </w:pPr>
    <w:r w:rsidRPr="00FA624A">
      <w:rPr>
        <w:rStyle w:val="Numrodepage"/>
        <w:rFonts w:ascii="Tahoma" w:hAnsi="Tahoma" w:cs="Tahoma"/>
        <w:color w:val="808080"/>
        <w:sz w:val="16"/>
        <w:szCs w:val="16"/>
      </w:rPr>
      <w:fldChar w:fldCharType="begin"/>
    </w:r>
    <w:r w:rsidRPr="00FA624A">
      <w:rPr>
        <w:rStyle w:val="Numrodepage"/>
        <w:rFonts w:ascii="Tahoma" w:hAnsi="Tahoma" w:cs="Tahoma"/>
        <w:color w:val="808080"/>
        <w:sz w:val="16"/>
        <w:szCs w:val="16"/>
      </w:rPr>
      <w:instrText xml:space="preserve"> PAGE </w:instrText>
    </w:r>
    <w:r w:rsidRPr="00FA624A">
      <w:rPr>
        <w:rStyle w:val="Numrodepage"/>
        <w:rFonts w:ascii="Tahoma" w:hAnsi="Tahoma" w:cs="Tahoma"/>
        <w:color w:val="808080"/>
        <w:sz w:val="16"/>
        <w:szCs w:val="16"/>
      </w:rPr>
      <w:fldChar w:fldCharType="separate"/>
    </w:r>
    <w:r w:rsidR="00723364">
      <w:rPr>
        <w:rStyle w:val="Numrodepage"/>
        <w:rFonts w:ascii="Tahoma" w:hAnsi="Tahoma" w:cs="Tahoma"/>
        <w:noProof/>
        <w:color w:val="808080"/>
        <w:sz w:val="16"/>
        <w:szCs w:val="16"/>
      </w:rPr>
      <w:t>3</w:t>
    </w:r>
    <w:r w:rsidRPr="00FA624A">
      <w:rPr>
        <w:rStyle w:val="Numrodepage"/>
        <w:rFonts w:ascii="Tahoma" w:hAnsi="Tahoma" w:cs="Tahoma"/>
        <w:color w:val="808080"/>
        <w:sz w:val="16"/>
        <w:szCs w:val="16"/>
      </w:rPr>
      <w:fldChar w:fldCharType="end"/>
    </w:r>
    <w:r w:rsidRPr="00FA624A">
      <w:rPr>
        <w:rStyle w:val="Numrodepage"/>
        <w:rFonts w:ascii="Tahoma" w:hAnsi="Tahoma" w:cs="Tahoma"/>
        <w:color w:val="808080"/>
        <w:sz w:val="16"/>
        <w:szCs w:val="16"/>
      </w:rPr>
      <w:t>/</w:t>
    </w:r>
    <w:r w:rsidRPr="00FA624A">
      <w:rPr>
        <w:rStyle w:val="Numrodepage"/>
        <w:rFonts w:ascii="Tahoma" w:hAnsi="Tahoma" w:cs="Tahoma"/>
        <w:color w:val="808080"/>
        <w:sz w:val="16"/>
        <w:szCs w:val="16"/>
      </w:rPr>
      <w:fldChar w:fldCharType="begin"/>
    </w:r>
    <w:r w:rsidRPr="00FA624A">
      <w:rPr>
        <w:rStyle w:val="Numrodepage"/>
        <w:rFonts w:ascii="Tahoma" w:hAnsi="Tahoma" w:cs="Tahoma"/>
        <w:color w:val="808080"/>
        <w:sz w:val="16"/>
        <w:szCs w:val="16"/>
      </w:rPr>
      <w:instrText xml:space="preserve"> NUMPAGES </w:instrText>
    </w:r>
    <w:r w:rsidRPr="00FA624A">
      <w:rPr>
        <w:rStyle w:val="Numrodepage"/>
        <w:rFonts w:ascii="Tahoma" w:hAnsi="Tahoma" w:cs="Tahoma"/>
        <w:color w:val="808080"/>
        <w:sz w:val="16"/>
        <w:szCs w:val="16"/>
      </w:rPr>
      <w:fldChar w:fldCharType="separate"/>
    </w:r>
    <w:r w:rsidR="00723364">
      <w:rPr>
        <w:rStyle w:val="Numrodepage"/>
        <w:rFonts w:ascii="Tahoma" w:hAnsi="Tahoma" w:cs="Tahoma"/>
        <w:noProof/>
        <w:color w:val="808080"/>
        <w:sz w:val="16"/>
        <w:szCs w:val="16"/>
      </w:rPr>
      <w:t>3</w:t>
    </w:r>
    <w:r w:rsidRPr="00FA624A">
      <w:rPr>
        <w:rStyle w:val="Numrodepage"/>
        <w:rFonts w:ascii="Tahoma" w:hAnsi="Tahoma" w:cs="Tahoma"/>
        <w:color w:val="808080"/>
        <w:sz w:val="16"/>
        <w:szCs w:val="16"/>
      </w:rPr>
      <w:fldChar w:fldCharType="end"/>
    </w:r>
  </w:p>
  <w:p w:rsidR="00B47BF4" w:rsidRDefault="00B47B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609" w:rsidRDefault="00851609">
      <w:pPr>
        <w:spacing w:after="0" w:line="240" w:lineRule="auto"/>
      </w:pPr>
      <w:r>
        <w:separator/>
      </w:r>
    </w:p>
  </w:footnote>
  <w:footnote w:type="continuationSeparator" w:id="0">
    <w:p w:rsidR="00851609" w:rsidRDefault="00851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8492" w:type="dxa"/>
      <w:tblInd w:w="-1026" w:type="dxa"/>
      <w:tblBorders>
        <w:bottom w:val="single" w:sz="4" w:space="0" w:color="808080"/>
      </w:tblBorders>
      <w:tblLook w:val="01E0" w:firstRow="1" w:lastRow="1" w:firstColumn="1" w:lastColumn="1" w:noHBand="0" w:noVBand="0"/>
    </w:tblPr>
    <w:tblGrid>
      <w:gridCol w:w="850"/>
      <w:gridCol w:w="142"/>
      <w:gridCol w:w="284"/>
      <w:gridCol w:w="10206"/>
      <w:gridCol w:w="2835"/>
      <w:gridCol w:w="1843"/>
      <w:gridCol w:w="11623"/>
      <w:gridCol w:w="709"/>
    </w:tblGrid>
    <w:tr w:rsidR="00EF3048" w:rsidRPr="00FC5F8C" w:rsidTr="008B5BD6">
      <w:tc>
        <w:tcPr>
          <w:tcW w:w="850" w:type="dxa"/>
          <w:shd w:val="clear" w:color="auto" w:fill="auto"/>
        </w:tcPr>
        <w:p w:rsidR="00EF3048" w:rsidRPr="00FC5F8C" w:rsidRDefault="00851609" w:rsidP="00E356D7">
          <w:pPr>
            <w:pStyle w:val="En-tte"/>
            <w:ind w:left="600"/>
            <w:rPr>
              <w:rFonts w:asciiTheme="minorHAnsi" w:hAnsiTheme="minorHAnsi" w:cstheme="minorHAnsi"/>
              <w:color w:val="808080"/>
            </w:rPr>
          </w:pPr>
        </w:p>
      </w:tc>
      <w:tc>
        <w:tcPr>
          <w:tcW w:w="10632" w:type="dxa"/>
          <w:gridSpan w:val="3"/>
          <w:shd w:val="clear" w:color="auto" w:fill="auto"/>
        </w:tcPr>
        <w:p w:rsidR="00EF3048" w:rsidRPr="00FC5F8C" w:rsidRDefault="00851609" w:rsidP="00FC5F8C">
          <w:pPr>
            <w:pStyle w:val="En-tte"/>
            <w:ind w:right="-817"/>
            <w:rPr>
              <w:rFonts w:asciiTheme="minorHAnsi" w:hAnsiTheme="minorHAnsi" w:cstheme="minorHAnsi"/>
              <w:b/>
              <w:bCs/>
              <w:color w:val="808080"/>
              <w:sz w:val="18"/>
              <w:szCs w:val="18"/>
            </w:rPr>
          </w:pPr>
        </w:p>
        <w:p w:rsidR="00EF3048" w:rsidRPr="00330953" w:rsidRDefault="00811C99" w:rsidP="00FC5F8C">
          <w:pPr>
            <w:pStyle w:val="En-tte"/>
            <w:ind w:left="2586" w:right="-1667"/>
            <w:rPr>
              <w:rFonts w:asciiTheme="minorHAnsi" w:hAnsiTheme="minorHAnsi" w:cstheme="minorHAnsi"/>
              <w:bCs/>
              <w:color w:val="808080"/>
              <w:sz w:val="56"/>
              <w:szCs w:val="56"/>
            </w:rPr>
          </w:pPr>
          <w:r>
            <w:rPr>
              <w:rFonts w:asciiTheme="minorHAnsi" w:hAnsiTheme="minorHAnsi" w:cstheme="minorHAnsi"/>
              <w:bCs/>
              <w:color w:val="808080"/>
              <w:sz w:val="56"/>
              <w:szCs w:val="56"/>
            </w:rPr>
            <w:t>ARTHUR</w:t>
          </w:r>
          <w:r w:rsidR="00FC5F8C" w:rsidRPr="00330953">
            <w:rPr>
              <w:rFonts w:asciiTheme="minorHAnsi" w:hAnsiTheme="minorHAnsi" w:cstheme="minorHAnsi"/>
              <w:bCs/>
              <w:color w:val="808080"/>
              <w:sz w:val="56"/>
              <w:szCs w:val="56"/>
            </w:rPr>
            <w:t xml:space="preserve"> </w:t>
          </w:r>
          <w:r>
            <w:rPr>
              <w:rFonts w:asciiTheme="minorHAnsi" w:hAnsiTheme="minorHAnsi" w:cstheme="minorHAnsi"/>
              <w:bCs/>
              <w:color w:val="808080"/>
              <w:sz w:val="56"/>
              <w:szCs w:val="56"/>
            </w:rPr>
            <w:t xml:space="preserve">WEISS </w:t>
          </w:r>
        </w:p>
        <w:p w:rsidR="00E356D7" w:rsidRDefault="00E356D7" w:rsidP="00FC5F8C">
          <w:pPr>
            <w:pStyle w:val="En-tte"/>
            <w:ind w:right="-2234"/>
            <w:rPr>
              <w:rFonts w:asciiTheme="minorHAnsi" w:hAnsiTheme="minorHAnsi" w:cstheme="minorHAnsi"/>
              <w:color w:val="808080"/>
              <w:sz w:val="18"/>
              <w:szCs w:val="18"/>
            </w:rPr>
          </w:pPr>
        </w:p>
        <w:p w:rsidR="00EF3048" w:rsidRPr="00B85895" w:rsidRDefault="00320CE7" w:rsidP="00E356D7">
          <w:pPr>
            <w:pStyle w:val="En-tte"/>
            <w:ind w:left="2586" w:right="-2234"/>
            <w:rPr>
              <w:rFonts w:asciiTheme="minorHAnsi" w:hAnsiTheme="minorHAnsi" w:cstheme="minorHAnsi"/>
              <w:b/>
              <w:color w:val="00B0F0"/>
              <w:sz w:val="36"/>
              <w:szCs w:val="36"/>
            </w:rPr>
          </w:pPr>
          <w:r>
            <w:rPr>
              <w:rFonts w:asciiTheme="minorHAnsi" w:hAnsiTheme="minorHAnsi" w:cstheme="minorHAnsi"/>
              <w:b/>
              <w:color w:val="00B0F0"/>
              <w:sz w:val="36"/>
              <w:szCs w:val="36"/>
            </w:rPr>
            <w:t xml:space="preserve">DBA / </w:t>
          </w:r>
          <w:r w:rsidR="00D83E6C" w:rsidRPr="00B85895">
            <w:rPr>
              <w:rFonts w:asciiTheme="minorHAnsi" w:hAnsiTheme="minorHAnsi" w:cstheme="minorHAnsi"/>
              <w:b/>
              <w:color w:val="00B0F0"/>
              <w:sz w:val="36"/>
              <w:szCs w:val="36"/>
            </w:rPr>
            <w:t>INTEGRATEUR D’APPLICATIONS</w:t>
          </w:r>
        </w:p>
        <w:p w:rsidR="00E356D7" w:rsidRPr="00E356D7" w:rsidRDefault="007A75CC" w:rsidP="00491E31">
          <w:pPr>
            <w:pStyle w:val="En-tte"/>
            <w:ind w:left="34" w:right="-2234"/>
            <w:rPr>
              <w:rFonts w:asciiTheme="minorHAnsi" w:hAnsiTheme="minorHAnsi" w:cstheme="minorHAnsi"/>
              <w:color w:val="808080"/>
              <w:sz w:val="18"/>
              <w:szCs w:val="18"/>
            </w:rPr>
          </w:pPr>
          <w:r>
            <w:rPr>
              <w:rFonts w:asciiTheme="minorHAnsi" w:hAnsiTheme="minorHAnsi" w:cstheme="minorHAnsi"/>
              <w:color w:val="808080"/>
              <w:sz w:val="18"/>
              <w:szCs w:val="18"/>
            </w:rPr>
            <w:t xml:space="preserve">  </w:t>
          </w:r>
          <w:r w:rsidR="00491E31">
            <w:rPr>
              <w:rFonts w:asciiTheme="minorHAnsi" w:hAnsiTheme="minorHAnsi" w:cstheme="minorHAnsi"/>
              <w:color w:val="808080"/>
              <w:sz w:val="18"/>
              <w:szCs w:val="18"/>
            </w:rPr>
            <w:t xml:space="preserve"> </w:t>
          </w:r>
          <w:r w:rsidR="008B5BD6">
            <w:rPr>
              <w:rFonts w:asciiTheme="minorHAnsi" w:hAnsiTheme="minorHAnsi" w:cstheme="minorHAnsi"/>
              <w:color w:val="808080"/>
              <w:sz w:val="18"/>
              <w:szCs w:val="18"/>
            </w:rPr>
            <w:t xml:space="preserve"> </w:t>
          </w:r>
          <w:r w:rsidR="00E356D7" w:rsidRPr="00E356D7">
            <w:rPr>
              <w:rFonts w:asciiTheme="minorHAnsi" w:hAnsiTheme="minorHAnsi" w:cstheme="minorHAnsi"/>
              <w:color w:val="808080"/>
              <w:sz w:val="18"/>
              <w:szCs w:val="18"/>
            </w:rPr>
            <w:t>06</w:t>
          </w:r>
          <w:r w:rsidR="00E356D7">
            <w:rPr>
              <w:rFonts w:asciiTheme="minorHAnsi" w:hAnsiTheme="minorHAnsi" w:cstheme="minorHAnsi"/>
              <w:color w:val="808080"/>
              <w:sz w:val="18"/>
              <w:szCs w:val="18"/>
            </w:rPr>
            <w:t xml:space="preserve"> </w:t>
          </w:r>
          <w:r w:rsidR="00811C99">
            <w:rPr>
              <w:rFonts w:asciiTheme="minorHAnsi" w:hAnsiTheme="minorHAnsi" w:cstheme="minorHAnsi"/>
              <w:color w:val="808080"/>
              <w:sz w:val="18"/>
              <w:szCs w:val="18"/>
            </w:rPr>
            <w:t>33 70 65 36</w:t>
          </w:r>
          <w:r w:rsidR="00E356D7">
            <w:rPr>
              <w:rFonts w:asciiTheme="minorHAnsi" w:hAnsiTheme="minorHAnsi" w:cstheme="minorHAnsi"/>
              <w:color w:val="808080"/>
              <w:sz w:val="18"/>
              <w:szCs w:val="18"/>
            </w:rPr>
            <w:t xml:space="preserve"> </w:t>
          </w:r>
          <w:r w:rsidR="008B5BD6">
            <w:rPr>
              <w:rFonts w:asciiTheme="minorHAnsi" w:hAnsiTheme="minorHAnsi" w:cstheme="minorHAnsi"/>
              <w:color w:val="808080"/>
              <w:sz w:val="18"/>
              <w:szCs w:val="18"/>
            </w:rPr>
            <w:t xml:space="preserve">                              </w:t>
          </w:r>
          <w:r w:rsidR="00491E31">
            <w:rPr>
              <w:rFonts w:asciiTheme="minorHAnsi" w:hAnsiTheme="minorHAnsi" w:cstheme="minorHAnsi"/>
              <w:color w:val="808080"/>
              <w:sz w:val="18"/>
              <w:szCs w:val="18"/>
            </w:rPr>
            <w:sym w:font="Webdings" w:char="F03C"/>
          </w:r>
          <w:r w:rsidR="008B5BD6">
            <w:rPr>
              <w:rFonts w:asciiTheme="minorHAnsi" w:hAnsiTheme="minorHAnsi" w:cstheme="minorHAnsi"/>
              <w:color w:val="808080"/>
              <w:sz w:val="18"/>
              <w:szCs w:val="18"/>
            </w:rPr>
            <w:t xml:space="preserve">        </w:t>
          </w:r>
          <w:r>
            <w:rPr>
              <w:rFonts w:asciiTheme="minorHAnsi" w:hAnsiTheme="minorHAnsi" w:cstheme="minorHAnsi"/>
              <w:color w:val="808080"/>
              <w:sz w:val="18"/>
              <w:szCs w:val="18"/>
            </w:rPr>
            <w:t xml:space="preserve">    </w:t>
          </w:r>
          <w:r w:rsidR="00491E31">
            <w:rPr>
              <w:rFonts w:asciiTheme="minorHAnsi" w:hAnsiTheme="minorHAnsi" w:cstheme="minorHAnsi"/>
              <w:color w:val="808080"/>
              <w:sz w:val="18"/>
              <w:szCs w:val="18"/>
            </w:rPr>
            <w:t xml:space="preserve"> </w:t>
          </w:r>
          <w:r w:rsidR="00811C99">
            <w:rPr>
              <w:rFonts w:asciiTheme="minorHAnsi" w:hAnsiTheme="minorHAnsi" w:cstheme="minorHAnsi"/>
              <w:color w:val="808080"/>
              <w:sz w:val="18"/>
              <w:szCs w:val="18"/>
            </w:rPr>
            <w:t>12 Rue d’Athis 91360 EPINAY-SUR-ORGE</w:t>
          </w:r>
          <w:r w:rsidR="008B5BD6">
            <w:rPr>
              <w:rFonts w:asciiTheme="minorHAnsi" w:hAnsiTheme="minorHAnsi" w:cstheme="minorHAnsi"/>
              <w:color w:val="808080"/>
              <w:sz w:val="18"/>
              <w:szCs w:val="18"/>
            </w:rPr>
            <w:t xml:space="preserve">    </w:t>
          </w:r>
          <w:r w:rsidR="00491E31">
            <w:rPr>
              <w:rFonts w:asciiTheme="minorHAnsi" w:hAnsiTheme="minorHAnsi" w:cstheme="minorHAnsi"/>
              <w:color w:val="808080"/>
              <w:sz w:val="18"/>
              <w:szCs w:val="18"/>
            </w:rPr>
            <w:t xml:space="preserve">       </w:t>
          </w:r>
          <w:r w:rsidR="00491E31">
            <w:rPr>
              <w:rFonts w:asciiTheme="minorHAnsi" w:hAnsiTheme="minorHAnsi" w:cstheme="minorHAnsi"/>
              <w:color w:val="808080"/>
              <w:sz w:val="18"/>
              <w:szCs w:val="18"/>
            </w:rPr>
            <w:sym w:font="Webdings" w:char="F03C"/>
          </w:r>
          <w:r w:rsidR="00491E31">
            <w:rPr>
              <w:rFonts w:asciiTheme="minorHAnsi" w:hAnsiTheme="minorHAnsi" w:cstheme="minorHAnsi"/>
              <w:color w:val="808080"/>
              <w:sz w:val="18"/>
              <w:szCs w:val="18"/>
            </w:rPr>
            <w:t xml:space="preserve">         </w:t>
          </w:r>
          <w:r w:rsidR="008B5BD6">
            <w:rPr>
              <w:rFonts w:asciiTheme="minorHAnsi" w:hAnsiTheme="minorHAnsi" w:cstheme="minorHAnsi"/>
              <w:color w:val="808080"/>
              <w:sz w:val="18"/>
              <w:szCs w:val="18"/>
            </w:rPr>
            <w:t xml:space="preserve"> </w:t>
          </w:r>
          <w:r w:rsidR="00491E31">
            <w:rPr>
              <w:rFonts w:asciiTheme="minorHAnsi" w:hAnsiTheme="minorHAnsi" w:cstheme="minorHAnsi"/>
              <w:color w:val="808080"/>
              <w:sz w:val="18"/>
              <w:szCs w:val="18"/>
            </w:rPr>
            <w:t xml:space="preserve">                  </w:t>
          </w:r>
          <w:r w:rsidR="00811C99">
            <w:rPr>
              <w:rFonts w:asciiTheme="minorHAnsi" w:hAnsiTheme="minorHAnsi" w:cstheme="minorHAnsi"/>
              <w:color w:val="808080"/>
              <w:sz w:val="18"/>
              <w:szCs w:val="18"/>
            </w:rPr>
            <w:t xml:space="preserve">  arthur.weiss@gmx.fr</w:t>
          </w:r>
        </w:p>
      </w:tc>
      <w:tc>
        <w:tcPr>
          <w:tcW w:w="4678" w:type="dxa"/>
          <w:gridSpan w:val="2"/>
          <w:shd w:val="clear" w:color="auto" w:fill="auto"/>
        </w:tcPr>
        <w:p w:rsidR="00EF3048" w:rsidRPr="00FC5F8C" w:rsidRDefault="00851609" w:rsidP="00243D15">
          <w:pPr>
            <w:pStyle w:val="En-tte"/>
            <w:rPr>
              <w:rFonts w:asciiTheme="minorHAnsi" w:hAnsiTheme="minorHAnsi" w:cstheme="minorHAnsi"/>
              <w:color w:val="808080"/>
              <w:sz w:val="18"/>
              <w:szCs w:val="18"/>
            </w:rPr>
          </w:pPr>
        </w:p>
        <w:p w:rsidR="00FC5F8C" w:rsidRPr="00FC5F8C" w:rsidRDefault="00FC5F8C" w:rsidP="00FC5F8C">
          <w:pPr>
            <w:pStyle w:val="En-tte"/>
            <w:ind w:left="1735" w:hanging="284"/>
            <w:rPr>
              <w:rFonts w:asciiTheme="minorHAnsi" w:hAnsiTheme="minorHAnsi" w:cstheme="minorHAnsi"/>
              <w:color w:val="808080"/>
              <w:sz w:val="18"/>
              <w:szCs w:val="18"/>
            </w:rPr>
          </w:pPr>
        </w:p>
        <w:p w:rsidR="00FC5F8C" w:rsidRDefault="00FC5F8C" w:rsidP="00FC5F8C">
          <w:pPr>
            <w:pStyle w:val="En-tte"/>
            <w:ind w:left="317"/>
            <w:rPr>
              <w:rFonts w:asciiTheme="minorHAnsi" w:hAnsiTheme="minorHAnsi" w:cstheme="minorHAnsi"/>
              <w:color w:val="808080"/>
              <w:sz w:val="18"/>
              <w:szCs w:val="18"/>
            </w:rPr>
          </w:pPr>
        </w:p>
        <w:p w:rsidR="00FC5F8C" w:rsidRDefault="00FC5F8C" w:rsidP="00FC5F8C">
          <w:pPr>
            <w:pStyle w:val="En-tte"/>
            <w:ind w:left="317"/>
            <w:rPr>
              <w:rFonts w:asciiTheme="minorHAnsi" w:hAnsiTheme="minorHAnsi" w:cstheme="minorHAnsi"/>
              <w:color w:val="808080"/>
              <w:sz w:val="18"/>
              <w:szCs w:val="18"/>
            </w:rPr>
          </w:pPr>
        </w:p>
        <w:p w:rsidR="00FC5F8C" w:rsidRDefault="00FC5F8C" w:rsidP="00FC5F8C">
          <w:pPr>
            <w:pStyle w:val="En-tte"/>
            <w:ind w:left="317"/>
            <w:rPr>
              <w:rFonts w:asciiTheme="minorHAnsi" w:hAnsiTheme="minorHAnsi" w:cstheme="minorHAnsi"/>
              <w:color w:val="808080"/>
              <w:sz w:val="18"/>
              <w:szCs w:val="18"/>
            </w:rPr>
          </w:pPr>
        </w:p>
        <w:p w:rsidR="00E356D7" w:rsidRDefault="00E356D7" w:rsidP="00FC5F8C">
          <w:pPr>
            <w:pStyle w:val="En-tte"/>
            <w:rPr>
              <w:rFonts w:asciiTheme="minorHAnsi" w:hAnsiTheme="minorHAnsi" w:cstheme="minorHAnsi"/>
              <w:color w:val="808080"/>
              <w:sz w:val="18"/>
              <w:szCs w:val="18"/>
            </w:rPr>
          </w:pPr>
        </w:p>
        <w:p w:rsidR="00E356D7" w:rsidRDefault="00E356D7" w:rsidP="00FC5F8C">
          <w:pPr>
            <w:pStyle w:val="En-tte"/>
            <w:rPr>
              <w:rFonts w:asciiTheme="minorHAnsi" w:hAnsiTheme="minorHAnsi" w:cstheme="minorHAnsi"/>
              <w:color w:val="808080"/>
              <w:sz w:val="18"/>
              <w:szCs w:val="18"/>
            </w:rPr>
          </w:pPr>
        </w:p>
        <w:p w:rsidR="00EF3048" w:rsidRPr="00FC5F8C" w:rsidRDefault="00851609" w:rsidP="00FC5F8C">
          <w:pPr>
            <w:pStyle w:val="En-tte"/>
            <w:rPr>
              <w:rFonts w:asciiTheme="minorHAnsi" w:hAnsiTheme="minorHAnsi" w:cstheme="minorHAnsi"/>
              <w:color w:val="808080"/>
            </w:rPr>
          </w:pPr>
        </w:p>
      </w:tc>
      <w:tc>
        <w:tcPr>
          <w:tcW w:w="12332" w:type="dxa"/>
          <w:gridSpan w:val="2"/>
          <w:shd w:val="clear" w:color="auto" w:fill="auto"/>
        </w:tcPr>
        <w:p w:rsidR="00EF3048" w:rsidRPr="00FC5F8C" w:rsidRDefault="00851609" w:rsidP="00243D15">
          <w:pPr>
            <w:pStyle w:val="En-tte"/>
            <w:jc w:val="right"/>
            <w:rPr>
              <w:rFonts w:asciiTheme="minorHAnsi" w:hAnsiTheme="minorHAnsi" w:cstheme="minorHAnsi"/>
            </w:rPr>
          </w:pPr>
        </w:p>
        <w:p w:rsidR="00EF3048" w:rsidRPr="00FC5F8C" w:rsidRDefault="00851609" w:rsidP="00243D15">
          <w:pPr>
            <w:pStyle w:val="En-tte"/>
            <w:rPr>
              <w:rFonts w:asciiTheme="minorHAnsi" w:hAnsiTheme="minorHAnsi" w:cstheme="minorHAnsi"/>
            </w:rPr>
          </w:pPr>
        </w:p>
      </w:tc>
    </w:tr>
    <w:tr w:rsidR="00EF3048" w:rsidRPr="00FC5F8C" w:rsidTr="008B5BD6">
      <w:trPr>
        <w:gridAfter w:val="1"/>
        <w:wAfter w:w="709" w:type="dxa"/>
      </w:trPr>
      <w:tc>
        <w:tcPr>
          <w:tcW w:w="992" w:type="dxa"/>
          <w:gridSpan w:val="2"/>
          <w:shd w:val="clear" w:color="auto" w:fill="auto"/>
        </w:tcPr>
        <w:p w:rsidR="00EF3048" w:rsidRPr="00FC5F8C" w:rsidRDefault="00851609" w:rsidP="00243D15">
          <w:pPr>
            <w:pStyle w:val="En-tte"/>
            <w:rPr>
              <w:rFonts w:asciiTheme="minorHAnsi" w:hAnsiTheme="minorHAnsi" w:cstheme="minorHAnsi"/>
            </w:rPr>
          </w:pPr>
        </w:p>
      </w:tc>
      <w:tc>
        <w:tcPr>
          <w:tcW w:w="284" w:type="dxa"/>
          <w:shd w:val="clear" w:color="auto" w:fill="auto"/>
        </w:tcPr>
        <w:p w:rsidR="00EF3048" w:rsidRPr="00FC5F8C" w:rsidRDefault="00851609" w:rsidP="00243D15">
          <w:pPr>
            <w:pStyle w:val="En-tte"/>
            <w:rPr>
              <w:rFonts w:asciiTheme="minorHAnsi" w:hAnsiTheme="minorHAnsi" w:cstheme="minorHAnsi"/>
            </w:rPr>
          </w:pPr>
        </w:p>
      </w:tc>
      <w:tc>
        <w:tcPr>
          <w:tcW w:w="13041" w:type="dxa"/>
          <w:gridSpan w:val="2"/>
          <w:shd w:val="clear" w:color="auto" w:fill="auto"/>
        </w:tcPr>
        <w:p w:rsidR="00EF3048" w:rsidRPr="00FC5F8C" w:rsidRDefault="00851609" w:rsidP="00243D15">
          <w:pPr>
            <w:pStyle w:val="En-tte"/>
            <w:rPr>
              <w:rFonts w:asciiTheme="minorHAnsi" w:hAnsiTheme="minorHAnsi" w:cstheme="minorHAnsi"/>
            </w:rPr>
          </w:pPr>
        </w:p>
      </w:tc>
      <w:tc>
        <w:tcPr>
          <w:tcW w:w="13466" w:type="dxa"/>
          <w:gridSpan w:val="2"/>
          <w:shd w:val="clear" w:color="auto" w:fill="auto"/>
        </w:tcPr>
        <w:p w:rsidR="00EF3048" w:rsidRPr="00FC5F8C" w:rsidRDefault="00851609" w:rsidP="00243D15">
          <w:pPr>
            <w:pStyle w:val="En-tte"/>
            <w:rPr>
              <w:rFonts w:asciiTheme="minorHAnsi" w:hAnsiTheme="minorHAnsi" w:cstheme="minorHAnsi"/>
            </w:rPr>
          </w:pPr>
        </w:p>
      </w:tc>
    </w:tr>
  </w:tbl>
  <w:p w:rsidR="00FC34A7" w:rsidRPr="00FC5F8C" w:rsidRDefault="00851609" w:rsidP="00EF3048">
    <w:pPr>
      <w:pStyle w:val="En-tte"/>
      <w:rPr>
        <w:rFonts w:asciiTheme="minorHAnsi" w:hAnsiTheme="minorHAnsi" w:cstheme="minorHAnsi"/>
      </w:rPr>
    </w:pPr>
  </w:p>
  <w:p w:rsidR="00B47BF4" w:rsidRPr="00FC5F8C" w:rsidRDefault="00B85895">
    <w:pPr>
      <w:rPr>
        <w:rFonts w:cstheme="minorHAnsi"/>
      </w:rPr>
    </w:pPr>
    <w:r>
      <w:rPr>
        <w:rFonts w:cstheme="minorHAnsi"/>
        <w:b/>
        <w:bCs/>
        <w:noProof/>
        <w:color w:val="808080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67BB2464">
              <wp:simplePos x="0" y="0"/>
              <wp:positionH relativeFrom="rightMargin">
                <wp:posOffset>-5458765</wp:posOffset>
              </wp:positionH>
              <wp:positionV relativeFrom="paragraph">
                <wp:posOffset>3825240</wp:posOffset>
              </wp:positionV>
              <wp:extent cx="12816840" cy="811530"/>
              <wp:effectExtent l="192405" t="131445" r="0" b="24765"/>
              <wp:wrapNone/>
              <wp:docPr id="5" name="Forme libr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5158343" flipH="1">
                        <a:off x="0" y="0"/>
                        <a:ext cx="12816840" cy="811530"/>
                      </a:xfrm>
                      <a:custGeom>
                        <a:avLst/>
                        <a:gdLst>
                          <a:gd name="T0" fmla="*/ 0 w 8814822"/>
                          <a:gd name="T1" fmla="*/ 613751 h 1219439"/>
                          <a:gd name="T2" fmla="*/ 6917009 w 8814822"/>
                          <a:gd name="T3" fmla="*/ 775512 h 1219439"/>
                          <a:gd name="T4" fmla="*/ 11528350 w 8814822"/>
                          <a:gd name="T5" fmla="*/ 5223 h 1219439"/>
                          <a:gd name="T6" fmla="*/ 12756919 w 8814822"/>
                          <a:gd name="T7" fmla="*/ 421179 h 1219439"/>
                          <a:gd name="T8" fmla="*/ 12639111 w 8814822"/>
                          <a:gd name="T9" fmla="*/ 89955 h 1219439"/>
                          <a:gd name="T10" fmla="*/ 0 60000 65536"/>
                          <a:gd name="T11" fmla="*/ 0 60000 65536"/>
                          <a:gd name="T12" fmla="*/ 0 60000 65536"/>
                          <a:gd name="T13" fmla="*/ 0 60000 65536"/>
                          <a:gd name="T14" fmla="*/ 0 60000 65536"/>
                        </a:gdLst>
                        <a:ahLst/>
                        <a:cxnLst>
                          <a:cxn ang="T10">
                            <a:pos x="T0" y="T1"/>
                          </a:cxn>
                          <a:cxn ang="T11">
                            <a:pos x="T2" y="T3"/>
                          </a:cxn>
                          <a:cxn ang="T12">
                            <a:pos x="T4" y="T5"/>
                          </a:cxn>
                          <a:cxn ang="T13">
                            <a:pos x="T6" y="T7"/>
                          </a:cxn>
                          <a:cxn ang="T14">
                            <a:pos x="T8" y="T9"/>
                          </a:cxn>
                        </a:cxnLst>
                        <a:rect l="0" t="0" r="r" b="b"/>
                        <a:pathLst>
                          <a:path w="8814822" h="1219439">
                            <a:moveTo>
                              <a:pt x="0" y="922248"/>
                            </a:moveTo>
                            <a:cubicBezTo>
                              <a:pt x="1717876" y="1119982"/>
                              <a:pt x="3435752" y="1317717"/>
                              <a:pt x="4757195" y="1165317"/>
                            </a:cubicBezTo>
                            <a:cubicBezTo>
                              <a:pt x="6078638" y="1012917"/>
                              <a:pt x="7259256" y="96587"/>
                              <a:pt x="7928659" y="7848"/>
                            </a:cubicBezTo>
                            <a:cubicBezTo>
                              <a:pt x="8598062" y="-80891"/>
                              <a:pt x="8646290" y="611661"/>
                              <a:pt x="8773611" y="632881"/>
                            </a:cubicBezTo>
                            <a:cubicBezTo>
                              <a:pt x="8900933" y="654101"/>
                              <a:pt x="8692588" y="135170"/>
                              <a:pt x="8692588" y="135170"/>
                            </a:cubicBezTo>
                          </a:path>
                        </a:pathLst>
                      </a:custGeom>
                      <a:noFill/>
                      <a:ln w="266700">
                        <a:solidFill>
                          <a:srgbClr val="1287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26093B" id="Forme libre 5" o:spid="_x0000_s1026" style="position:absolute;margin-left:-429.8pt;margin-top:301.2pt;width:1009.2pt;height:63.9pt;rotation:-5634286fd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coordsize="8814822,1219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" path="m,922248v1717876,197734,3435752,395469,4757195,243069c6078638,1012917,7259256,96587,7928659,7848v669403,-88739,717631,603813,844952,625033c8900933,654101,8692588,135170,8692588,135170e" filled="f" strokecolor="#1287ff" strokeweight="21pt">
              <v:path arrowok="t" o:connecttype="custom" o:connectlocs="0,408448;10057401,516099;16762337,3476;18548689,280292;18377395,59865" o:connectangles="0,0,0,0,0"/>
              <w10:wrap anchorx="margin"/>
            </v:shape>
          </w:pict>
        </mc:Fallback>
      </mc:AlternateContent>
    </w:r>
    <w:r>
      <w:rPr>
        <w:rFonts w:cstheme="minorHAnsi"/>
        <w:noProof/>
        <w:color w:val="80808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editId="66A455BA">
              <wp:simplePos x="0" y="0"/>
              <wp:positionH relativeFrom="column">
                <wp:posOffset>-8287067</wp:posOffset>
              </wp:positionH>
              <wp:positionV relativeFrom="paragraph">
                <wp:posOffset>1985022</wp:posOffset>
              </wp:positionV>
              <wp:extent cx="14288770" cy="1964055"/>
              <wp:effectExtent l="0" t="86043" r="65088" b="46037"/>
              <wp:wrapNone/>
              <wp:docPr id="4" name="Forme libr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6441657">
                        <a:off x="0" y="0"/>
                        <a:ext cx="14288770" cy="1964055"/>
                      </a:xfrm>
                      <a:custGeom>
                        <a:avLst/>
                        <a:gdLst>
                          <a:gd name="connsiteX0" fmla="*/ 0 w 8814822"/>
                          <a:gd name="connsiteY0" fmla="*/ 922248 h 1219439"/>
                          <a:gd name="connsiteX1" fmla="*/ 4757195 w 8814822"/>
                          <a:gd name="connsiteY1" fmla="*/ 1165317 h 1219439"/>
                          <a:gd name="connsiteX2" fmla="*/ 7928659 w 8814822"/>
                          <a:gd name="connsiteY2" fmla="*/ 7848 h 1219439"/>
                          <a:gd name="connsiteX3" fmla="*/ 8773611 w 8814822"/>
                          <a:gd name="connsiteY3" fmla="*/ 632881 h 1219439"/>
                          <a:gd name="connsiteX4" fmla="*/ 8692588 w 8814822"/>
                          <a:gd name="connsiteY4" fmla="*/ 135170 h 121943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8814822" h="1219439">
                            <a:moveTo>
                              <a:pt x="0" y="922248"/>
                            </a:moveTo>
                            <a:cubicBezTo>
                              <a:pt x="1717876" y="1119982"/>
                              <a:pt x="3435752" y="1317717"/>
                              <a:pt x="4757195" y="1165317"/>
                            </a:cubicBezTo>
                            <a:cubicBezTo>
                              <a:pt x="6078638" y="1012917"/>
                              <a:pt x="7259256" y="96587"/>
                              <a:pt x="7928659" y="7848"/>
                            </a:cubicBezTo>
                            <a:cubicBezTo>
                              <a:pt x="8598062" y="-80891"/>
                              <a:pt x="8646290" y="611661"/>
                              <a:pt x="8773611" y="632881"/>
                            </a:cubicBezTo>
                            <a:cubicBezTo>
                              <a:pt x="8900933" y="654101"/>
                              <a:pt x="8692588" y="135170"/>
                              <a:pt x="8692588" y="135170"/>
                            </a:cubicBezTo>
                          </a:path>
                        </a:pathLst>
                      </a:custGeom>
                      <a:noFill/>
                      <a:ln w="190500" cap="flat" cmpd="sng" algn="ctr">
                        <a:solidFill>
                          <a:srgbClr val="4FC4E2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0BBA77" id="Forme libre 4" o:spid="_x0000_s1026" style="position:absolute;margin-left:-652.5pt;margin-top:156.3pt;width:1125.1pt;height:154.65pt;rotation:-5634286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14822,1219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" path="m,922248v1717876,197734,3435752,395469,4757195,243069c6078638,1012917,7259256,96587,7928659,7848v669403,-88739,717631,603813,844952,625033c8900933,654101,8692588,135170,8692588,135170e" filled="f" strokecolor="#4fc4e2" strokeweight="15pt">
              <v:path arrowok="t" o:connecttype="custom" o:connectlocs="0,1485393;7711383,1876885;12852305,12640;14221967,1019332;14090629,217708" o:connectangles="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759"/>
    <w:multiLevelType w:val="hybridMultilevel"/>
    <w:tmpl w:val="04C2E846"/>
    <w:lvl w:ilvl="0" w:tplc="B28A0C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059E7"/>
    <w:multiLevelType w:val="hybridMultilevel"/>
    <w:tmpl w:val="5E16EC02"/>
    <w:lvl w:ilvl="0" w:tplc="B28A0C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E374DE"/>
    <w:multiLevelType w:val="hybridMultilevel"/>
    <w:tmpl w:val="63C02ECE"/>
    <w:lvl w:ilvl="0" w:tplc="B28A0C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11599"/>
    <w:multiLevelType w:val="hybridMultilevel"/>
    <w:tmpl w:val="9F82EA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363B"/>
    <w:multiLevelType w:val="hybridMultilevel"/>
    <w:tmpl w:val="68501E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8763F"/>
    <w:multiLevelType w:val="hybridMultilevel"/>
    <w:tmpl w:val="C4B287CA"/>
    <w:lvl w:ilvl="0" w:tplc="D452F20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5308F"/>
    <w:multiLevelType w:val="hybridMultilevel"/>
    <w:tmpl w:val="22C0A95E"/>
    <w:lvl w:ilvl="0" w:tplc="B28A0C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4A26E6"/>
    <w:multiLevelType w:val="hybridMultilevel"/>
    <w:tmpl w:val="EBC813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625D5"/>
    <w:multiLevelType w:val="hybridMultilevel"/>
    <w:tmpl w:val="4C8E39C0"/>
    <w:lvl w:ilvl="0" w:tplc="1840C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93F29"/>
    <w:multiLevelType w:val="hybridMultilevel"/>
    <w:tmpl w:val="94B211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74B36"/>
    <w:multiLevelType w:val="hybridMultilevel"/>
    <w:tmpl w:val="27AA2358"/>
    <w:lvl w:ilvl="0" w:tplc="B28A0C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64AAD"/>
    <w:multiLevelType w:val="hybridMultilevel"/>
    <w:tmpl w:val="2B76C8A2"/>
    <w:lvl w:ilvl="0" w:tplc="B28A0C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B7C0C"/>
    <w:multiLevelType w:val="hybridMultilevel"/>
    <w:tmpl w:val="42365F38"/>
    <w:lvl w:ilvl="0" w:tplc="1840C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53D97"/>
    <w:multiLevelType w:val="hybridMultilevel"/>
    <w:tmpl w:val="F7D439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C3581"/>
    <w:multiLevelType w:val="hybridMultilevel"/>
    <w:tmpl w:val="C750D076"/>
    <w:lvl w:ilvl="0" w:tplc="1840C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A1808"/>
    <w:multiLevelType w:val="hybridMultilevel"/>
    <w:tmpl w:val="59125D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33FC6"/>
    <w:multiLevelType w:val="hybridMultilevel"/>
    <w:tmpl w:val="890E65B8"/>
    <w:lvl w:ilvl="0" w:tplc="B28A0C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81D36"/>
    <w:multiLevelType w:val="hybridMultilevel"/>
    <w:tmpl w:val="CE3C4F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6"/>
  </w:num>
  <w:num w:numId="4">
    <w:abstractNumId w:val="11"/>
  </w:num>
  <w:num w:numId="5">
    <w:abstractNumId w:val="10"/>
  </w:num>
  <w:num w:numId="6">
    <w:abstractNumId w:val="5"/>
  </w:num>
  <w:num w:numId="7">
    <w:abstractNumId w:val="3"/>
  </w:num>
  <w:num w:numId="8">
    <w:abstractNumId w:val="8"/>
  </w:num>
  <w:num w:numId="9">
    <w:abstractNumId w:val="14"/>
  </w:num>
  <w:num w:numId="10">
    <w:abstractNumId w:val="12"/>
  </w:num>
  <w:num w:numId="11">
    <w:abstractNumId w:val="0"/>
  </w:num>
  <w:num w:numId="12">
    <w:abstractNumId w:val="6"/>
  </w:num>
  <w:num w:numId="13">
    <w:abstractNumId w:val="1"/>
  </w:num>
  <w:num w:numId="14">
    <w:abstractNumId w:val="17"/>
  </w:num>
  <w:num w:numId="15">
    <w:abstractNumId w:val="15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E4"/>
    <w:rsid w:val="00031356"/>
    <w:rsid w:val="00064EFA"/>
    <w:rsid w:val="000D79EA"/>
    <w:rsid w:val="0014631F"/>
    <w:rsid w:val="00147F8D"/>
    <w:rsid w:val="00160954"/>
    <w:rsid w:val="001630A4"/>
    <w:rsid w:val="00167239"/>
    <w:rsid w:val="001B20E2"/>
    <w:rsid w:val="001B3562"/>
    <w:rsid w:val="001B42AE"/>
    <w:rsid w:val="00201A21"/>
    <w:rsid w:val="00224E2F"/>
    <w:rsid w:val="00241F26"/>
    <w:rsid w:val="00242260"/>
    <w:rsid w:val="0028748C"/>
    <w:rsid w:val="00290A29"/>
    <w:rsid w:val="00320CE7"/>
    <w:rsid w:val="00330953"/>
    <w:rsid w:val="003667EC"/>
    <w:rsid w:val="0037140E"/>
    <w:rsid w:val="003A6EB9"/>
    <w:rsid w:val="003D3517"/>
    <w:rsid w:val="00453B0B"/>
    <w:rsid w:val="00456E73"/>
    <w:rsid w:val="00491E31"/>
    <w:rsid w:val="00493884"/>
    <w:rsid w:val="00496292"/>
    <w:rsid w:val="004D33D7"/>
    <w:rsid w:val="004D39A2"/>
    <w:rsid w:val="004F1B9D"/>
    <w:rsid w:val="004F68ED"/>
    <w:rsid w:val="0050268A"/>
    <w:rsid w:val="005B371C"/>
    <w:rsid w:val="005C3680"/>
    <w:rsid w:val="005E6254"/>
    <w:rsid w:val="006847EF"/>
    <w:rsid w:val="0068689D"/>
    <w:rsid w:val="0071229E"/>
    <w:rsid w:val="00723364"/>
    <w:rsid w:val="00735298"/>
    <w:rsid w:val="007A75CC"/>
    <w:rsid w:val="00811C99"/>
    <w:rsid w:val="00837913"/>
    <w:rsid w:val="00851609"/>
    <w:rsid w:val="00866ECF"/>
    <w:rsid w:val="008B2626"/>
    <w:rsid w:val="008B5BD6"/>
    <w:rsid w:val="0091124A"/>
    <w:rsid w:val="009A30AC"/>
    <w:rsid w:val="009A6FA9"/>
    <w:rsid w:val="009B4F95"/>
    <w:rsid w:val="009E2B06"/>
    <w:rsid w:val="009E7D13"/>
    <w:rsid w:val="00A26F93"/>
    <w:rsid w:val="00A44A69"/>
    <w:rsid w:val="00A73103"/>
    <w:rsid w:val="00AE6877"/>
    <w:rsid w:val="00B47BF4"/>
    <w:rsid w:val="00B669E4"/>
    <w:rsid w:val="00B66DD6"/>
    <w:rsid w:val="00B827E5"/>
    <w:rsid w:val="00B85895"/>
    <w:rsid w:val="00BE337D"/>
    <w:rsid w:val="00C06035"/>
    <w:rsid w:val="00C16D0B"/>
    <w:rsid w:val="00C278AF"/>
    <w:rsid w:val="00C44083"/>
    <w:rsid w:val="00C6277C"/>
    <w:rsid w:val="00C67B09"/>
    <w:rsid w:val="00CC73B3"/>
    <w:rsid w:val="00CF3328"/>
    <w:rsid w:val="00D42DED"/>
    <w:rsid w:val="00D83E6C"/>
    <w:rsid w:val="00D9357F"/>
    <w:rsid w:val="00D93A06"/>
    <w:rsid w:val="00DB38A7"/>
    <w:rsid w:val="00DC2048"/>
    <w:rsid w:val="00DC3E82"/>
    <w:rsid w:val="00DE7E9B"/>
    <w:rsid w:val="00DF105C"/>
    <w:rsid w:val="00DF39C8"/>
    <w:rsid w:val="00E121E6"/>
    <w:rsid w:val="00E356D7"/>
    <w:rsid w:val="00E43287"/>
    <w:rsid w:val="00EA73F5"/>
    <w:rsid w:val="00ED0D60"/>
    <w:rsid w:val="00EE4660"/>
    <w:rsid w:val="00EF0022"/>
    <w:rsid w:val="00F24D50"/>
    <w:rsid w:val="00F3401D"/>
    <w:rsid w:val="00F47309"/>
    <w:rsid w:val="00F71038"/>
    <w:rsid w:val="00F809FE"/>
    <w:rsid w:val="00FC375B"/>
    <w:rsid w:val="00FC5F8C"/>
    <w:rsid w:val="00FC7A95"/>
    <w:rsid w:val="00FD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1F3A6"/>
  <w15:docId w15:val="{6BF52175-80D7-44F7-A637-B8209B2E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CF"/>
  </w:style>
  <w:style w:type="paragraph" w:styleId="Titre1">
    <w:name w:val="heading 1"/>
    <w:basedOn w:val="Normal"/>
    <w:next w:val="Normal"/>
    <w:link w:val="Titre1Car"/>
    <w:uiPriority w:val="9"/>
    <w:qFormat/>
    <w:rsid w:val="003D35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69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B669E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B669E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B669E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B669E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rsid w:val="00B669E4"/>
    <w:rPr>
      <w:rFonts w:cs="Times New Roman"/>
    </w:rPr>
  </w:style>
  <w:style w:type="character" w:styleId="Lienhypertexte">
    <w:name w:val="Hyperlink"/>
    <w:rsid w:val="00B669E4"/>
    <w:rPr>
      <w:color w:val="0000FF"/>
      <w:u w:val="single"/>
    </w:rPr>
  </w:style>
  <w:style w:type="paragraph" w:customStyle="1" w:styleId="CV-Titreposte">
    <w:name w:val="CV - Titre poste"/>
    <w:basedOn w:val="Normal"/>
    <w:link w:val="CV-TitreposteCar"/>
    <w:uiPriority w:val="99"/>
    <w:rsid w:val="00B669E4"/>
    <w:pPr>
      <w:spacing w:after="0"/>
      <w:jc w:val="both"/>
    </w:pPr>
    <w:rPr>
      <w:rFonts w:ascii="Century Gothic" w:eastAsia="Times New Roman" w:hAnsi="Century Gothic" w:cs="Arial"/>
      <w:b/>
      <w:caps/>
      <w:color w:val="C5062F"/>
      <w:sz w:val="32"/>
      <w:szCs w:val="24"/>
      <w:lang w:eastAsia="fr-FR"/>
    </w:rPr>
  </w:style>
  <w:style w:type="character" w:customStyle="1" w:styleId="CV-TitreposteCar">
    <w:name w:val="CV - Titre poste Car"/>
    <w:link w:val="CV-Titreposte"/>
    <w:uiPriority w:val="99"/>
    <w:rsid w:val="00B669E4"/>
    <w:rPr>
      <w:rFonts w:ascii="Century Gothic" w:eastAsia="Times New Roman" w:hAnsi="Century Gothic" w:cs="Arial"/>
      <w:b/>
      <w:caps/>
      <w:color w:val="C5062F"/>
      <w:sz w:val="32"/>
      <w:szCs w:val="24"/>
      <w:lang w:eastAsia="fr-FR"/>
    </w:rPr>
  </w:style>
  <w:style w:type="paragraph" w:customStyle="1" w:styleId="Nom">
    <w:name w:val="Nom"/>
    <w:basedOn w:val="CV-Titreposte"/>
    <w:link w:val="NomCar"/>
    <w:qFormat/>
    <w:rsid w:val="00B669E4"/>
    <w:pPr>
      <w:spacing w:before="120"/>
      <w:jc w:val="center"/>
    </w:pPr>
    <w:rPr>
      <w:rFonts w:ascii="Tahoma" w:hAnsi="Tahoma" w:cs="Tahoma"/>
      <w:caps w:val="0"/>
      <w:color w:val="auto"/>
      <w:sz w:val="28"/>
    </w:rPr>
  </w:style>
  <w:style w:type="paragraph" w:customStyle="1" w:styleId="Competences">
    <w:name w:val="Competences"/>
    <w:basedOn w:val="Normal"/>
    <w:link w:val="CompetencesCar"/>
    <w:qFormat/>
    <w:rsid w:val="00B669E4"/>
    <w:pPr>
      <w:shd w:val="clear" w:color="auto" w:fill="D9D9D9"/>
      <w:tabs>
        <w:tab w:val="left" w:pos="1701"/>
      </w:tabs>
      <w:spacing w:before="240" w:after="120"/>
      <w:ind w:left="1701" w:hanging="1701"/>
      <w:jc w:val="both"/>
    </w:pPr>
    <w:rPr>
      <w:rFonts w:ascii="Tahoma" w:hAnsi="Tahoma" w:cs="Tahoma"/>
      <w:b/>
      <w:sz w:val="20"/>
    </w:rPr>
  </w:style>
  <w:style w:type="character" w:customStyle="1" w:styleId="NomCar">
    <w:name w:val="Nom Car"/>
    <w:basedOn w:val="CV-TitreposteCar"/>
    <w:link w:val="Nom"/>
    <w:rsid w:val="00B669E4"/>
    <w:rPr>
      <w:rFonts w:ascii="Tahoma" w:eastAsia="Times New Roman" w:hAnsi="Tahoma" w:cs="Tahoma"/>
      <w:b/>
      <w:caps w:val="0"/>
      <w:color w:val="C5062F"/>
      <w:sz w:val="28"/>
      <w:szCs w:val="24"/>
      <w:lang w:eastAsia="fr-FR"/>
    </w:rPr>
  </w:style>
  <w:style w:type="paragraph" w:customStyle="1" w:styleId="Textepage1">
    <w:name w:val="Texte page 1"/>
    <w:basedOn w:val="Normal"/>
    <w:link w:val="Textepage1Car"/>
    <w:qFormat/>
    <w:rsid w:val="00B669E4"/>
    <w:pPr>
      <w:tabs>
        <w:tab w:val="left" w:pos="1701"/>
      </w:tabs>
      <w:spacing w:after="60" w:line="240" w:lineRule="auto"/>
      <w:ind w:left="1701" w:hanging="1701"/>
    </w:pPr>
    <w:rPr>
      <w:rFonts w:ascii="Tahoma" w:hAnsi="Tahoma" w:cs="Tahoma"/>
      <w:sz w:val="20"/>
    </w:rPr>
  </w:style>
  <w:style w:type="character" w:customStyle="1" w:styleId="CompetencesCar">
    <w:name w:val="Competences Car"/>
    <w:basedOn w:val="Policepardfaut"/>
    <w:link w:val="Competences"/>
    <w:rsid w:val="00B669E4"/>
    <w:rPr>
      <w:rFonts w:ascii="Tahoma" w:hAnsi="Tahoma" w:cs="Tahoma"/>
      <w:b/>
      <w:sz w:val="20"/>
      <w:shd w:val="clear" w:color="auto" w:fill="D9D9D9"/>
    </w:rPr>
  </w:style>
  <w:style w:type="character" w:customStyle="1" w:styleId="Textepage1Car">
    <w:name w:val="Texte page 1 Car"/>
    <w:basedOn w:val="Policepardfaut"/>
    <w:link w:val="Textepage1"/>
    <w:rsid w:val="00B669E4"/>
    <w:rPr>
      <w:rFonts w:ascii="Tahoma" w:hAnsi="Tahoma" w:cs="Tahoma"/>
      <w:sz w:val="20"/>
    </w:rPr>
  </w:style>
  <w:style w:type="paragraph" w:customStyle="1" w:styleId="Exppro">
    <w:name w:val="Exp pro"/>
    <w:basedOn w:val="Titre2"/>
    <w:link w:val="ExpproCar"/>
    <w:qFormat/>
    <w:rsid w:val="00FC7A95"/>
    <w:pPr>
      <w:keepNext w:val="0"/>
      <w:keepLines w:val="0"/>
      <w:shd w:val="clear" w:color="auto" w:fill="D9D9D9"/>
      <w:spacing w:before="240" w:after="120" w:line="240" w:lineRule="auto"/>
      <w:jc w:val="center"/>
    </w:pPr>
    <w:rPr>
      <w:rFonts w:ascii="Tahoma" w:eastAsia="Times New Roman" w:hAnsi="Tahoma" w:cs="Tahoma"/>
      <w:color w:val="auto"/>
      <w:sz w:val="22"/>
      <w:lang w:eastAsia="fr-FR"/>
    </w:rPr>
  </w:style>
  <w:style w:type="paragraph" w:customStyle="1" w:styleId="Lieu">
    <w:name w:val="Lieu"/>
    <w:basedOn w:val="Normal"/>
    <w:link w:val="LieuCar"/>
    <w:qFormat/>
    <w:rsid w:val="00B669E4"/>
    <w:pPr>
      <w:pBdr>
        <w:top w:val="single" w:sz="4" w:space="1" w:color="808080"/>
      </w:pBdr>
      <w:tabs>
        <w:tab w:val="left" w:pos="284"/>
        <w:tab w:val="left" w:pos="567"/>
        <w:tab w:val="left" w:pos="1260"/>
        <w:tab w:val="left" w:pos="3969"/>
      </w:tabs>
      <w:spacing w:line="240" w:lineRule="auto"/>
      <w:jc w:val="both"/>
    </w:pPr>
    <w:rPr>
      <w:rFonts w:ascii="Tahoma" w:hAnsi="Tahoma" w:cs="Tahoma"/>
      <w:b/>
      <w:color w:val="993366"/>
    </w:rPr>
  </w:style>
  <w:style w:type="character" w:customStyle="1" w:styleId="ExpproCar">
    <w:name w:val="Exp pro Car"/>
    <w:basedOn w:val="Titre2Car"/>
    <w:link w:val="Exppro"/>
    <w:rsid w:val="00FC7A95"/>
    <w:rPr>
      <w:rFonts w:ascii="Tahoma" w:eastAsia="Times New Roman" w:hAnsi="Tahoma" w:cs="Tahoma"/>
      <w:b/>
      <w:bCs/>
      <w:color w:val="4F81BD" w:themeColor="accent1"/>
      <w:sz w:val="26"/>
      <w:szCs w:val="26"/>
      <w:shd w:val="clear" w:color="auto" w:fill="D9D9D9"/>
      <w:lang w:eastAsia="fr-FR"/>
    </w:rPr>
  </w:style>
  <w:style w:type="paragraph" w:customStyle="1" w:styleId="Fonction">
    <w:name w:val="Fonction"/>
    <w:basedOn w:val="Normal"/>
    <w:link w:val="FonctionCar"/>
    <w:qFormat/>
    <w:rsid w:val="00B669E4"/>
    <w:pPr>
      <w:tabs>
        <w:tab w:val="left" w:pos="284"/>
        <w:tab w:val="left" w:pos="567"/>
        <w:tab w:val="left" w:pos="1260"/>
        <w:tab w:val="left" w:pos="3969"/>
      </w:tabs>
      <w:spacing w:before="80" w:after="80" w:line="240" w:lineRule="auto"/>
      <w:jc w:val="both"/>
    </w:pPr>
    <w:rPr>
      <w:rFonts w:ascii="Tahoma" w:hAnsi="Tahoma" w:cs="Tahoma"/>
      <w:b/>
    </w:rPr>
  </w:style>
  <w:style w:type="character" w:customStyle="1" w:styleId="LieuCar">
    <w:name w:val="Lieu Car"/>
    <w:basedOn w:val="Policepardfaut"/>
    <w:link w:val="Lieu"/>
    <w:rsid w:val="00B669E4"/>
    <w:rPr>
      <w:rFonts w:ascii="Tahoma" w:hAnsi="Tahoma" w:cs="Tahoma"/>
      <w:b/>
      <w:color w:val="993366"/>
    </w:rPr>
  </w:style>
  <w:style w:type="paragraph" w:customStyle="1" w:styleId="Projet">
    <w:name w:val="Projet"/>
    <w:basedOn w:val="Normal"/>
    <w:link w:val="ProjetCar"/>
    <w:qFormat/>
    <w:rsid w:val="00B669E4"/>
    <w:pPr>
      <w:tabs>
        <w:tab w:val="left" w:pos="284"/>
        <w:tab w:val="left" w:pos="567"/>
        <w:tab w:val="left" w:pos="1260"/>
        <w:tab w:val="left" w:pos="3969"/>
      </w:tabs>
      <w:spacing w:after="0" w:line="240" w:lineRule="auto"/>
      <w:jc w:val="both"/>
    </w:pPr>
    <w:rPr>
      <w:rFonts w:ascii="Tahoma" w:hAnsi="Tahoma" w:cs="Tahoma"/>
      <w:b/>
      <w:sz w:val="20"/>
      <w:szCs w:val="20"/>
    </w:rPr>
  </w:style>
  <w:style w:type="character" w:customStyle="1" w:styleId="FonctionCar">
    <w:name w:val="Fonction Car"/>
    <w:basedOn w:val="Policepardfaut"/>
    <w:link w:val="Fonction"/>
    <w:rsid w:val="00B669E4"/>
    <w:rPr>
      <w:rFonts w:ascii="Tahoma" w:hAnsi="Tahoma" w:cs="Tahoma"/>
      <w:b/>
    </w:rPr>
  </w:style>
  <w:style w:type="paragraph" w:customStyle="1" w:styleId="Danslecadre">
    <w:name w:val="Dans le cadre"/>
    <w:basedOn w:val="Normal"/>
    <w:link w:val="DanslecadreCar"/>
    <w:qFormat/>
    <w:rsid w:val="00B669E4"/>
    <w:pPr>
      <w:tabs>
        <w:tab w:val="left" w:pos="284"/>
        <w:tab w:val="left" w:pos="567"/>
        <w:tab w:val="left" w:pos="1260"/>
        <w:tab w:val="left" w:pos="3969"/>
      </w:tabs>
      <w:spacing w:before="60" w:after="60" w:line="240" w:lineRule="auto"/>
      <w:jc w:val="both"/>
    </w:pPr>
    <w:rPr>
      <w:rFonts w:ascii="Tahoma" w:hAnsi="Tahoma" w:cs="Tahoma"/>
      <w:sz w:val="20"/>
      <w:szCs w:val="20"/>
    </w:rPr>
  </w:style>
  <w:style w:type="character" w:customStyle="1" w:styleId="ProjetCar">
    <w:name w:val="Projet Car"/>
    <w:basedOn w:val="Policepardfaut"/>
    <w:link w:val="Projet"/>
    <w:rsid w:val="00B669E4"/>
    <w:rPr>
      <w:rFonts w:ascii="Tahoma" w:hAnsi="Tahoma" w:cs="Tahoma"/>
      <w:b/>
      <w:sz w:val="20"/>
      <w:szCs w:val="20"/>
    </w:rPr>
  </w:style>
  <w:style w:type="paragraph" w:customStyle="1" w:styleId="Envttech">
    <w:name w:val="Envt tech"/>
    <w:basedOn w:val="Normal"/>
    <w:link w:val="EnvttechCar"/>
    <w:qFormat/>
    <w:rsid w:val="00B669E4"/>
    <w:pPr>
      <w:tabs>
        <w:tab w:val="left" w:pos="284"/>
        <w:tab w:val="left" w:pos="567"/>
        <w:tab w:val="left" w:pos="1260"/>
        <w:tab w:val="left" w:pos="3969"/>
      </w:tabs>
      <w:spacing w:after="120" w:line="240" w:lineRule="auto"/>
      <w:jc w:val="both"/>
    </w:pPr>
    <w:rPr>
      <w:rFonts w:ascii="Tahoma" w:hAnsi="Tahoma" w:cs="Tahoma"/>
      <w:sz w:val="20"/>
      <w:szCs w:val="20"/>
      <w:u w:val="single"/>
    </w:rPr>
  </w:style>
  <w:style w:type="character" w:customStyle="1" w:styleId="DanslecadreCar">
    <w:name w:val="Dans le cadre Car"/>
    <w:basedOn w:val="Policepardfaut"/>
    <w:link w:val="Danslecadre"/>
    <w:rsid w:val="00B669E4"/>
    <w:rPr>
      <w:rFonts w:ascii="Tahoma" w:hAnsi="Tahoma" w:cs="Tahoma"/>
      <w:sz w:val="20"/>
      <w:szCs w:val="20"/>
    </w:rPr>
  </w:style>
  <w:style w:type="paragraph" w:customStyle="1" w:styleId="Textesuite">
    <w:name w:val="Texte suite"/>
    <w:basedOn w:val="Normal"/>
    <w:link w:val="TextesuiteCar"/>
    <w:qFormat/>
    <w:rsid w:val="00B669E4"/>
    <w:pPr>
      <w:tabs>
        <w:tab w:val="left" w:pos="284"/>
        <w:tab w:val="left" w:pos="567"/>
        <w:tab w:val="left" w:pos="1260"/>
        <w:tab w:val="left" w:pos="3969"/>
      </w:tabs>
      <w:spacing w:after="0" w:line="240" w:lineRule="auto"/>
      <w:ind w:left="284" w:hanging="284"/>
      <w:jc w:val="both"/>
    </w:pPr>
    <w:rPr>
      <w:rFonts w:ascii="Tahoma" w:hAnsi="Tahoma" w:cs="Tahoma"/>
      <w:sz w:val="20"/>
      <w:szCs w:val="20"/>
    </w:rPr>
  </w:style>
  <w:style w:type="character" w:customStyle="1" w:styleId="EnvttechCar">
    <w:name w:val="Envt tech Car"/>
    <w:basedOn w:val="Policepardfaut"/>
    <w:link w:val="Envttech"/>
    <w:rsid w:val="00B669E4"/>
    <w:rPr>
      <w:rFonts w:ascii="Tahoma" w:hAnsi="Tahoma" w:cs="Tahoma"/>
      <w:sz w:val="20"/>
      <w:szCs w:val="20"/>
      <w:u w:val="single"/>
    </w:rPr>
  </w:style>
  <w:style w:type="paragraph" w:customStyle="1" w:styleId="Texteenvttech">
    <w:name w:val="Texte envt tech"/>
    <w:basedOn w:val="Textesuite"/>
    <w:link w:val="TexteenvttechCar"/>
    <w:qFormat/>
    <w:rsid w:val="00B669E4"/>
    <w:pPr>
      <w:tabs>
        <w:tab w:val="clear" w:pos="284"/>
        <w:tab w:val="left" w:pos="0"/>
      </w:tabs>
      <w:spacing w:after="120"/>
      <w:ind w:left="0" w:firstLine="0"/>
    </w:pPr>
  </w:style>
  <w:style w:type="character" w:customStyle="1" w:styleId="TextesuiteCar">
    <w:name w:val="Texte suite Car"/>
    <w:basedOn w:val="Policepardfaut"/>
    <w:link w:val="Textesuite"/>
    <w:rsid w:val="00B669E4"/>
    <w:rPr>
      <w:rFonts w:ascii="Tahoma" w:hAnsi="Tahoma" w:cs="Tahoma"/>
      <w:sz w:val="20"/>
      <w:szCs w:val="20"/>
    </w:rPr>
  </w:style>
  <w:style w:type="character" w:customStyle="1" w:styleId="TexteenvttechCar">
    <w:name w:val="Texte envt tech Car"/>
    <w:basedOn w:val="TextesuiteCar"/>
    <w:link w:val="Texteenvttech"/>
    <w:rsid w:val="00B669E4"/>
    <w:rPr>
      <w:rFonts w:ascii="Tahoma" w:hAnsi="Tahoma" w:cs="Tahoma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semiHidden/>
    <w:rsid w:val="00B669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style-span">
    <w:name w:val="apple-style-span"/>
    <w:rsid w:val="00866ECF"/>
  </w:style>
  <w:style w:type="paragraph" w:styleId="Textedebulles">
    <w:name w:val="Balloon Text"/>
    <w:basedOn w:val="Normal"/>
    <w:link w:val="TextedebullesCar"/>
    <w:uiPriority w:val="99"/>
    <w:semiHidden/>
    <w:unhideWhenUsed/>
    <w:rsid w:val="00DF3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39C8"/>
    <w:rPr>
      <w:rFonts w:ascii="Tahoma" w:hAnsi="Tahoma" w:cs="Tahoma"/>
      <w:sz w:val="16"/>
      <w:szCs w:val="16"/>
    </w:rPr>
  </w:style>
  <w:style w:type="character" w:customStyle="1" w:styleId="lt-line-clampline">
    <w:name w:val="lt-line-clamp__line"/>
    <w:basedOn w:val="Policepardfaut"/>
    <w:rsid w:val="004F68ED"/>
  </w:style>
  <w:style w:type="table" w:styleId="Grilledutableau">
    <w:name w:val="Table Grid"/>
    <w:basedOn w:val="TableauNormal"/>
    <w:uiPriority w:val="59"/>
    <w:unhideWhenUsed/>
    <w:rsid w:val="00EE4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qFormat/>
    <w:rsid w:val="0037140E"/>
    <w:pPr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Calibri"/>
      <w:kern w:val="3"/>
    </w:rPr>
  </w:style>
  <w:style w:type="character" w:customStyle="1" w:styleId="Titre1Car">
    <w:name w:val="Titre 1 Car"/>
    <w:basedOn w:val="Policepardfaut"/>
    <w:link w:val="Titre1"/>
    <w:uiPriority w:val="9"/>
    <w:rsid w:val="003D35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5C49F-62B7-4E79-B972-58679F01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671</Words>
  <Characters>3692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Nolwenn NIQUET</dc:creator>
  <cp:lastModifiedBy>Arthur Weiss</cp:lastModifiedBy>
  <cp:revision>16</cp:revision>
  <cp:lastPrinted>2018-04-26T12:47:00Z</cp:lastPrinted>
  <dcterms:created xsi:type="dcterms:W3CDTF">2021-09-24T16:23:00Z</dcterms:created>
  <dcterms:modified xsi:type="dcterms:W3CDTF">2021-09-29T08:26:00Z</dcterms:modified>
</cp:coreProperties>
</file>